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96A55F" w14:textId="77777777" w:rsidR="00DF327A" w:rsidRPr="00611CD1" w:rsidRDefault="00611CD1" w:rsidP="00611CD1">
      <w:pPr>
        <w:spacing w:after="0"/>
        <w:jc w:val="right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ПРОЕКТ        </w:t>
      </w:r>
    </w:p>
    <w:p w14:paraId="6552E914" w14:textId="77777777" w:rsidR="00E837DE" w:rsidRPr="00B00E23" w:rsidRDefault="00E837DE" w:rsidP="00271C83">
      <w:pPr>
        <w:spacing w:after="0" w:line="276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00E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38C48D9E" w14:textId="77777777" w:rsidR="00A44056" w:rsidRPr="00B00E23" w:rsidRDefault="00A44056" w:rsidP="00A440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79A8B5" w14:textId="77777777" w:rsidR="00A44056" w:rsidRPr="00B00E23" w:rsidRDefault="00A44056" w:rsidP="00A440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E23">
        <w:rPr>
          <w:rFonts w:ascii="Times New Roman" w:hAnsi="Times New Roman" w:cs="Times New Roman"/>
          <w:b/>
          <w:sz w:val="24"/>
          <w:szCs w:val="24"/>
        </w:rPr>
        <w:t xml:space="preserve">ПРОГРАММА ПРОФИЛАКТИКИ </w:t>
      </w:r>
    </w:p>
    <w:p w14:paraId="414A1E71" w14:textId="77777777" w:rsidR="00A44056" w:rsidRPr="00B00E23" w:rsidRDefault="00A44056" w:rsidP="00A440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E23">
        <w:rPr>
          <w:rFonts w:ascii="Times New Roman" w:hAnsi="Times New Roman" w:cs="Times New Roman"/>
          <w:b/>
          <w:sz w:val="24"/>
          <w:szCs w:val="24"/>
        </w:rPr>
        <w:t xml:space="preserve">рисков причинения вреда (ущерба) охраняемым законом </w:t>
      </w:r>
    </w:p>
    <w:p w14:paraId="537EA419" w14:textId="77777777" w:rsidR="00A44056" w:rsidRPr="00B00E23" w:rsidRDefault="00A44056" w:rsidP="00A440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E23">
        <w:rPr>
          <w:rFonts w:ascii="Times New Roman" w:hAnsi="Times New Roman" w:cs="Times New Roman"/>
          <w:b/>
          <w:sz w:val="24"/>
          <w:szCs w:val="24"/>
        </w:rPr>
        <w:t xml:space="preserve">ценностям при осуществлении муниципального жилищного контроля </w:t>
      </w:r>
    </w:p>
    <w:p w14:paraId="3C6A4520" w14:textId="77777777" w:rsidR="00A44056" w:rsidRPr="00B00E23" w:rsidRDefault="00A44056" w:rsidP="00A440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E23">
        <w:rPr>
          <w:rFonts w:ascii="Times New Roman" w:hAnsi="Times New Roman" w:cs="Times New Roman"/>
          <w:b/>
          <w:sz w:val="24"/>
          <w:szCs w:val="24"/>
        </w:rPr>
        <w:t xml:space="preserve">на территории </w:t>
      </w:r>
      <w:r w:rsidR="00F525BD" w:rsidRPr="00B00E23">
        <w:rPr>
          <w:rFonts w:ascii="Times New Roman" w:hAnsi="Times New Roman" w:cs="Times New Roman"/>
          <w:b/>
          <w:sz w:val="24"/>
          <w:szCs w:val="24"/>
        </w:rPr>
        <w:t xml:space="preserve">Тимирязевского </w:t>
      </w:r>
      <w:r w:rsidR="003A15EC" w:rsidRPr="00B00E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00E23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 </w:t>
      </w:r>
    </w:p>
    <w:p w14:paraId="53EAA1A2" w14:textId="77777777" w:rsidR="00A44056" w:rsidRPr="00B00E23" w:rsidRDefault="00A44056" w:rsidP="00A440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E23">
        <w:rPr>
          <w:rFonts w:ascii="Times New Roman" w:hAnsi="Times New Roman" w:cs="Times New Roman"/>
          <w:b/>
          <w:sz w:val="24"/>
          <w:szCs w:val="24"/>
        </w:rPr>
        <w:t xml:space="preserve">Новоусманского муниципального района </w:t>
      </w:r>
    </w:p>
    <w:p w14:paraId="6B47A8DA" w14:textId="77777777" w:rsidR="00A44056" w:rsidRPr="00B00E23" w:rsidRDefault="00A44056" w:rsidP="00A440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0E23">
        <w:rPr>
          <w:rFonts w:ascii="Times New Roman" w:hAnsi="Times New Roman" w:cs="Times New Roman"/>
          <w:b/>
          <w:sz w:val="24"/>
          <w:szCs w:val="24"/>
        </w:rPr>
        <w:t xml:space="preserve">Воронежской области </w:t>
      </w:r>
    </w:p>
    <w:p w14:paraId="3725ADB4" w14:textId="77777777" w:rsidR="00A44056" w:rsidRPr="00B00E23" w:rsidRDefault="00611CD1" w:rsidP="00A44056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2024</w:t>
      </w:r>
      <w:r w:rsidR="00A44056" w:rsidRPr="00B00E23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14:paraId="3B85ABA1" w14:textId="77777777" w:rsidR="00A44056" w:rsidRPr="00B00E23" w:rsidRDefault="00A44056" w:rsidP="00A44056">
      <w:pPr>
        <w:pStyle w:val="21"/>
        <w:shd w:val="clear" w:color="auto" w:fill="auto"/>
        <w:spacing w:before="0" w:after="0"/>
        <w:ind w:firstLine="740"/>
        <w:jc w:val="both"/>
        <w:rPr>
          <w:rStyle w:val="2"/>
          <w:rFonts w:cs="Times New Roman"/>
          <w:color w:val="000000"/>
          <w:sz w:val="24"/>
          <w:szCs w:val="24"/>
        </w:rPr>
      </w:pPr>
    </w:p>
    <w:p w14:paraId="12162625" w14:textId="77777777" w:rsidR="00A44056" w:rsidRPr="00B00E23" w:rsidRDefault="00A44056" w:rsidP="00A44056">
      <w:pPr>
        <w:pStyle w:val="21"/>
        <w:shd w:val="clear" w:color="auto" w:fill="auto"/>
        <w:spacing w:before="0" w:after="0"/>
        <w:ind w:firstLine="740"/>
        <w:jc w:val="both"/>
        <w:rPr>
          <w:rFonts w:cs="Times New Roman"/>
          <w:sz w:val="24"/>
          <w:szCs w:val="24"/>
        </w:rPr>
      </w:pPr>
      <w:r w:rsidRPr="00B00E23">
        <w:rPr>
          <w:rStyle w:val="2"/>
          <w:rFonts w:cs="Times New Roman"/>
          <w:color w:val="000000"/>
          <w:sz w:val="24"/>
          <w:szCs w:val="24"/>
        </w:rPr>
        <w:t xml:space="preserve">Настоящая  программа профилактики рисков причинения вреда (ущерба) охраняемым законом  ценностям при осуществлении муниципального жилищного контроля  на территории </w:t>
      </w:r>
      <w:r w:rsidR="00F525BD" w:rsidRPr="00B00E23">
        <w:rPr>
          <w:rStyle w:val="2"/>
          <w:rFonts w:cs="Times New Roman"/>
          <w:color w:val="000000"/>
          <w:sz w:val="24"/>
          <w:szCs w:val="24"/>
        </w:rPr>
        <w:t xml:space="preserve">Тимирязевского </w:t>
      </w:r>
      <w:r w:rsidR="003A15EC" w:rsidRPr="00B00E23">
        <w:rPr>
          <w:rStyle w:val="2"/>
          <w:rFonts w:cs="Times New Roman"/>
          <w:color w:val="000000"/>
          <w:sz w:val="24"/>
          <w:szCs w:val="24"/>
        </w:rPr>
        <w:t xml:space="preserve"> </w:t>
      </w:r>
      <w:r w:rsidRPr="00B00E23">
        <w:rPr>
          <w:rStyle w:val="2"/>
          <w:rFonts w:cs="Times New Roman"/>
          <w:color w:val="000000"/>
          <w:sz w:val="24"/>
          <w:szCs w:val="24"/>
        </w:rPr>
        <w:t xml:space="preserve"> сельского поселения  (далее - программа профилактики), устанавливает порядок проведения профилактических мероприятий, направленных на предупреждение  причинения вреда (ущерба) охраняемым законом ценностям, соблюдение которых оценивается в рамках осуществления муниципального жилищного контроля (далее - муниципальный контроль).</w:t>
      </w:r>
    </w:p>
    <w:p w14:paraId="76C20712" w14:textId="77777777" w:rsidR="00A44056" w:rsidRPr="00B00E23" w:rsidRDefault="00A44056" w:rsidP="00A44056">
      <w:pPr>
        <w:pStyle w:val="21"/>
        <w:shd w:val="clear" w:color="auto" w:fill="auto"/>
        <w:spacing w:before="0" w:after="300"/>
        <w:ind w:firstLine="740"/>
        <w:jc w:val="both"/>
        <w:rPr>
          <w:rStyle w:val="2"/>
          <w:rFonts w:cs="Times New Roman"/>
          <w:color w:val="000000"/>
          <w:sz w:val="24"/>
          <w:szCs w:val="24"/>
        </w:rPr>
      </w:pPr>
      <w:r w:rsidRPr="00B00E23">
        <w:rPr>
          <w:rStyle w:val="2"/>
          <w:rFonts w:cs="Times New Roman"/>
          <w:color w:val="000000"/>
          <w:sz w:val="24"/>
          <w:szCs w:val="24"/>
        </w:rPr>
        <w:t xml:space="preserve">Программа профилактики разработана в соответствии с Федеральным законом от  11.06.2021  №170-ФЗ «О внесении изменений в отдельные законодательные акты Российской Федерации в связи с принятием Федерального закона «О государственном контроле (надзоре) и муниципальном контроле в Российской Федерации» (далее – Федеральный  закон №170-ФЗ), постановлением  Правительства Российской Федерации от 25.06.2021 № 990 «Об утверждении Правил разработки и утверждения контрольными (надзорными) органами  программы  профилактики рисков причинения вреда (ущерба) охраняемым  законом  ценностям». </w:t>
      </w:r>
    </w:p>
    <w:p w14:paraId="0C962F22" w14:textId="77777777" w:rsidR="00A44056" w:rsidRPr="00B00E23" w:rsidRDefault="00A44056" w:rsidP="00A44056">
      <w:pPr>
        <w:pStyle w:val="21"/>
        <w:shd w:val="clear" w:color="auto" w:fill="auto"/>
        <w:spacing w:before="0" w:after="300"/>
        <w:ind w:firstLine="740"/>
        <w:jc w:val="both"/>
        <w:rPr>
          <w:rStyle w:val="2"/>
          <w:rFonts w:cs="Times New Roman"/>
          <w:color w:val="000000"/>
          <w:sz w:val="24"/>
          <w:szCs w:val="24"/>
        </w:rPr>
      </w:pPr>
      <w:r w:rsidRPr="00B00E23">
        <w:rPr>
          <w:rStyle w:val="2"/>
          <w:rFonts w:cs="Times New Roman"/>
          <w:b/>
          <w:color w:val="000000"/>
          <w:sz w:val="24"/>
          <w:szCs w:val="24"/>
        </w:rPr>
        <w:t>Раздел.1</w:t>
      </w:r>
      <w:r w:rsidRPr="00B00E23">
        <w:rPr>
          <w:rStyle w:val="2"/>
          <w:rFonts w:cs="Times New Roman"/>
          <w:color w:val="000000"/>
          <w:sz w:val="24"/>
          <w:szCs w:val="24"/>
        </w:rPr>
        <w:t xml:space="preserve"> Анализ текущего состояния осуществления муниципального жилищного контроля, описание текущего уровня развития профилактической деятельности органа муниципального жилищного контроля, характеристика проблем, на решение которых направлена программа профилактики</w:t>
      </w:r>
    </w:p>
    <w:p w14:paraId="789AECE9" w14:textId="77777777" w:rsidR="00A44056" w:rsidRPr="00B00E23" w:rsidRDefault="00A44056" w:rsidP="00A44056">
      <w:pPr>
        <w:pStyle w:val="21"/>
        <w:shd w:val="clear" w:color="auto" w:fill="auto"/>
        <w:spacing w:before="0" w:after="0"/>
        <w:ind w:firstLine="740"/>
        <w:jc w:val="both"/>
        <w:rPr>
          <w:rFonts w:cs="Times New Roman"/>
          <w:sz w:val="24"/>
          <w:szCs w:val="24"/>
        </w:rPr>
      </w:pPr>
      <w:r w:rsidRPr="00B00E23">
        <w:rPr>
          <w:rStyle w:val="2"/>
          <w:rFonts w:cs="Times New Roman"/>
          <w:color w:val="000000"/>
          <w:sz w:val="24"/>
          <w:szCs w:val="24"/>
        </w:rPr>
        <w:t xml:space="preserve">Муниципальный жилищный контроль (далее - муниципальный контроль) осуществляет </w:t>
      </w:r>
      <w:r w:rsidR="008F2247" w:rsidRPr="00B00E23">
        <w:rPr>
          <w:rStyle w:val="2"/>
          <w:rFonts w:cs="Times New Roman"/>
          <w:color w:val="000000"/>
          <w:sz w:val="24"/>
          <w:szCs w:val="24"/>
        </w:rPr>
        <w:t>администрация Тимирязевского</w:t>
      </w:r>
      <w:r w:rsidR="00F525BD" w:rsidRPr="00B00E23">
        <w:rPr>
          <w:rStyle w:val="2"/>
          <w:rFonts w:cs="Times New Roman"/>
          <w:color w:val="000000"/>
          <w:sz w:val="24"/>
          <w:szCs w:val="24"/>
        </w:rPr>
        <w:t xml:space="preserve"> </w:t>
      </w:r>
      <w:r w:rsidR="003A15EC" w:rsidRPr="00B00E23">
        <w:rPr>
          <w:rStyle w:val="2"/>
          <w:rFonts w:cs="Times New Roman"/>
          <w:color w:val="000000"/>
          <w:sz w:val="24"/>
          <w:szCs w:val="24"/>
        </w:rPr>
        <w:t xml:space="preserve"> </w:t>
      </w:r>
      <w:r w:rsidR="00C441EF" w:rsidRPr="00B00E23">
        <w:rPr>
          <w:rStyle w:val="2"/>
          <w:rFonts w:cs="Times New Roman"/>
          <w:color w:val="000000"/>
          <w:sz w:val="24"/>
          <w:szCs w:val="24"/>
        </w:rPr>
        <w:t xml:space="preserve"> сельского </w:t>
      </w:r>
      <w:r w:rsidR="008F2247" w:rsidRPr="00B00E23">
        <w:rPr>
          <w:rStyle w:val="2"/>
          <w:rFonts w:cs="Times New Roman"/>
          <w:color w:val="000000"/>
          <w:sz w:val="24"/>
          <w:szCs w:val="24"/>
        </w:rPr>
        <w:t>поселения (</w:t>
      </w:r>
      <w:r w:rsidRPr="00B00E23">
        <w:rPr>
          <w:rStyle w:val="2"/>
          <w:rFonts w:cs="Times New Roman"/>
          <w:color w:val="000000"/>
          <w:sz w:val="24"/>
          <w:szCs w:val="24"/>
        </w:rPr>
        <w:t>далее - орган муниципального жилищного контроля).</w:t>
      </w:r>
    </w:p>
    <w:p w14:paraId="6A7FA45F" w14:textId="77777777" w:rsidR="00A44056" w:rsidRPr="00B00E23" w:rsidRDefault="00A44056" w:rsidP="00A44056">
      <w:pPr>
        <w:pStyle w:val="21"/>
        <w:shd w:val="clear" w:color="auto" w:fill="auto"/>
        <w:spacing w:before="0" w:after="0"/>
        <w:ind w:firstLine="740"/>
        <w:jc w:val="both"/>
        <w:rPr>
          <w:rFonts w:cs="Times New Roman"/>
          <w:sz w:val="24"/>
          <w:szCs w:val="24"/>
        </w:rPr>
      </w:pPr>
      <w:r w:rsidRPr="00B00E23">
        <w:rPr>
          <w:rStyle w:val="2"/>
          <w:rFonts w:cs="Times New Roman"/>
          <w:color w:val="000000"/>
          <w:sz w:val="24"/>
          <w:szCs w:val="24"/>
        </w:rPr>
        <w:t>Объектами при осуществлении муниципального контроля являются:</w:t>
      </w:r>
    </w:p>
    <w:p w14:paraId="3DD1C8EC" w14:textId="77777777" w:rsidR="00A44056" w:rsidRPr="00B00E23" w:rsidRDefault="00A44056" w:rsidP="00A44056">
      <w:pPr>
        <w:pStyle w:val="21"/>
        <w:numPr>
          <w:ilvl w:val="0"/>
          <w:numId w:val="6"/>
        </w:numPr>
        <w:shd w:val="clear" w:color="auto" w:fill="auto"/>
        <w:tabs>
          <w:tab w:val="left" w:pos="930"/>
        </w:tabs>
        <w:spacing w:before="0" w:after="0"/>
        <w:ind w:firstLine="740"/>
        <w:jc w:val="both"/>
        <w:rPr>
          <w:rFonts w:cs="Times New Roman"/>
          <w:sz w:val="24"/>
          <w:szCs w:val="24"/>
        </w:rPr>
      </w:pPr>
      <w:r w:rsidRPr="00B00E23">
        <w:rPr>
          <w:rStyle w:val="2"/>
          <w:rFonts w:cs="Times New Roman"/>
          <w:color w:val="000000"/>
          <w:sz w:val="24"/>
          <w:szCs w:val="24"/>
        </w:rPr>
        <w:t>деятельность, действия (бездействия)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14:paraId="3415DB9A" w14:textId="77777777" w:rsidR="00A44056" w:rsidRPr="00B00E23" w:rsidRDefault="00A44056" w:rsidP="00A44056">
      <w:pPr>
        <w:pStyle w:val="21"/>
        <w:numPr>
          <w:ilvl w:val="0"/>
          <w:numId w:val="6"/>
        </w:numPr>
        <w:shd w:val="clear" w:color="auto" w:fill="auto"/>
        <w:tabs>
          <w:tab w:val="left" w:pos="932"/>
        </w:tabs>
        <w:spacing w:before="0" w:after="0"/>
        <w:ind w:firstLine="740"/>
        <w:jc w:val="both"/>
        <w:rPr>
          <w:rFonts w:cs="Times New Roman"/>
          <w:sz w:val="24"/>
          <w:szCs w:val="24"/>
        </w:rPr>
      </w:pPr>
      <w:r w:rsidRPr="00B00E23">
        <w:rPr>
          <w:rStyle w:val="2"/>
          <w:rFonts w:cs="Times New Roman"/>
          <w:color w:val="000000"/>
          <w:sz w:val="24"/>
          <w:szCs w:val="24"/>
        </w:rPr>
        <w:t>результаты деятельности граждан и организаций, в том числе работы и услуги, к которым предъявляются обязательные требования;</w:t>
      </w:r>
    </w:p>
    <w:p w14:paraId="459682EE" w14:textId="77777777" w:rsidR="00A44056" w:rsidRPr="00B00E23" w:rsidRDefault="00A44056" w:rsidP="00A44056">
      <w:pPr>
        <w:pStyle w:val="21"/>
        <w:shd w:val="clear" w:color="auto" w:fill="auto"/>
        <w:tabs>
          <w:tab w:val="left" w:pos="-142"/>
        </w:tabs>
        <w:spacing w:before="0" w:after="0"/>
        <w:ind w:firstLine="0"/>
        <w:jc w:val="both"/>
        <w:rPr>
          <w:rFonts w:cs="Times New Roman"/>
          <w:sz w:val="24"/>
          <w:szCs w:val="24"/>
        </w:rPr>
      </w:pPr>
      <w:r w:rsidRPr="00B00E23">
        <w:rPr>
          <w:rStyle w:val="2"/>
          <w:rFonts w:cs="Times New Roman"/>
          <w:color w:val="000000"/>
          <w:sz w:val="24"/>
          <w:szCs w:val="24"/>
        </w:rPr>
        <w:tab/>
        <w:t xml:space="preserve">- 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</w:t>
      </w:r>
      <w:r w:rsidRPr="00B00E23">
        <w:rPr>
          <w:rStyle w:val="2"/>
          <w:rFonts w:cs="Times New Roman"/>
          <w:color w:val="000000"/>
          <w:sz w:val="24"/>
          <w:szCs w:val="24"/>
        </w:rPr>
        <w:lastRenderedPageBreak/>
        <w:t>отношении муниципального жилищного фонда.</w:t>
      </w:r>
    </w:p>
    <w:p w14:paraId="3A29B216" w14:textId="77777777" w:rsidR="00A44056" w:rsidRPr="00B00E23" w:rsidRDefault="00A44056" w:rsidP="00A44056">
      <w:pPr>
        <w:pStyle w:val="21"/>
        <w:shd w:val="clear" w:color="auto" w:fill="auto"/>
        <w:spacing w:before="0" w:after="0"/>
        <w:ind w:firstLine="740"/>
        <w:jc w:val="both"/>
        <w:rPr>
          <w:rFonts w:cs="Times New Roman"/>
          <w:sz w:val="24"/>
          <w:szCs w:val="24"/>
        </w:rPr>
      </w:pPr>
      <w:r w:rsidRPr="00B00E23">
        <w:rPr>
          <w:rStyle w:val="2"/>
          <w:rFonts w:cs="Times New Roman"/>
          <w:color w:val="000000"/>
          <w:sz w:val="24"/>
          <w:szCs w:val="24"/>
        </w:rPr>
        <w:t>Контролируемыми лицами при осуществлении муниципального контроля являются юридические лица, индивидуальные предприниматели, граждане.</w:t>
      </w:r>
    </w:p>
    <w:p w14:paraId="6CA1D6B9" w14:textId="77777777" w:rsidR="00A44056" w:rsidRPr="00B00E23" w:rsidRDefault="00A44056" w:rsidP="00A44056">
      <w:pPr>
        <w:pStyle w:val="21"/>
        <w:shd w:val="clear" w:color="auto" w:fill="auto"/>
        <w:spacing w:before="0" w:after="0"/>
        <w:ind w:firstLine="740"/>
        <w:jc w:val="both"/>
        <w:rPr>
          <w:rFonts w:cs="Times New Roman"/>
          <w:sz w:val="24"/>
          <w:szCs w:val="24"/>
        </w:rPr>
      </w:pPr>
      <w:r w:rsidRPr="00B00E23">
        <w:rPr>
          <w:rStyle w:val="2"/>
          <w:rFonts w:cs="Times New Roman"/>
          <w:color w:val="000000"/>
          <w:sz w:val="24"/>
          <w:szCs w:val="24"/>
        </w:rPr>
        <w:t>Профилактическое сопровождение контролируемых лиц в текущем периоде направлено на предупреждения нарушений юридическими лицами и индивидуальными предпринимателями, гражданами обязательных требований, устранение причин, факторов и условий, способствующих нарушениям обязательных требований.</w:t>
      </w:r>
    </w:p>
    <w:p w14:paraId="17B76428" w14:textId="77777777" w:rsidR="00A44056" w:rsidRPr="00B00E23" w:rsidRDefault="00A44056" w:rsidP="00A44056">
      <w:pPr>
        <w:pStyle w:val="21"/>
        <w:shd w:val="clear" w:color="auto" w:fill="auto"/>
        <w:spacing w:before="0" w:after="0"/>
        <w:ind w:firstLine="740"/>
        <w:jc w:val="both"/>
        <w:rPr>
          <w:rFonts w:cs="Times New Roman"/>
          <w:sz w:val="24"/>
          <w:szCs w:val="24"/>
        </w:rPr>
      </w:pPr>
      <w:r w:rsidRPr="00B00E23">
        <w:rPr>
          <w:rStyle w:val="2"/>
          <w:rFonts w:cs="Times New Roman"/>
          <w:color w:val="000000"/>
          <w:sz w:val="24"/>
          <w:szCs w:val="24"/>
        </w:rPr>
        <w:t>В исполнении программы профилактики нарушений обязательных требований, требований, установленных муниципальными правовыми актами, при осуществлении муниципального жилищного контроля в 202</w:t>
      </w:r>
      <w:r w:rsidR="00611CD1">
        <w:rPr>
          <w:rStyle w:val="2"/>
          <w:rFonts w:cs="Times New Roman"/>
          <w:color w:val="000000"/>
          <w:sz w:val="24"/>
          <w:szCs w:val="24"/>
        </w:rPr>
        <w:t>3</w:t>
      </w:r>
      <w:r w:rsidRPr="00B00E23">
        <w:rPr>
          <w:rStyle w:val="2"/>
          <w:rFonts w:cs="Times New Roman"/>
          <w:color w:val="000000"/>
          <w:sz w:val="24"/>
          <w:szCs w:val="24"/>
        </w:rPr>
        <w:t xml:space="preserve"> году осуществлялись следующие мероприятия:</w:t>
      </w:r>
    </w:p>
    <w:p w14:paraId="718A0A33" w14:textId="77777777" w:rsidR="00A44056" w:rsidRPr="00B00E23" w:rsidRDefault="00A44056" w:rsidP="00A44056">
      <w:pPr>
        <w:pStyle w:val="21"/>
        <w:numPr>
          <w:ilvl w:val="0"/>
          <w:numId w:val="6"/>
        </w:numPr>
        <w:shd w:val="clear" w:color="auto" w:fill="auto"/>
        <w:tabs>
          <w:tab w:val="left" w:pos="1097"/>
        </w:tabs>
        <w:spacing w:before="0" w:after="0"/>
        <w:ind w:firstLine="740"/>
        <w:jc w:val="both"/>
        <w:rPr>
          <w:rFonts w:cs="Times New Roman"/>
          <w:sz w:val="24"/>
          <w:szCs w:val="24"/>
        </w:rPr>
      </w:pPr>
      <w:r w:rsidRPr="00B00E23">
        <w:rPr>
          <w:rStyle w:val="2"/>
          <w:rFonts w:cs="Times New Roman"/>
          <w:color w:val="000000"/>
          <w:sz w:val="24"/>
          <w:szCs w:val="24"/>
        </w:rPr>
        <w:t>мониторинг, актуализация размещённых на официальном сайте</w:t>
      </w:r>
      <w:r w:rsidR="00C441EF" w:rsidRPr="00B00E23">
        <w:rPr>
          <w:rStyle w:val="2"/>
          <w:rFonts w:cs="Times New Roman"/>
          <w:color w:val="000000"/>
          <w:sz w:val="24"/>
          <w:szCs w:val="24"/>
        </w:rPr>
        <w:t xml:space="preserve"> администрации </w:t>
      </w:r>
      <w:r w:rsidR="00F525BD" w:rsidRPr="00B00E23">
        <w:rPr>
          <w:rStyle w:val="2"/>
          <w:rFonts w:cs="Times New Roman"/>
          <w:color w:val="000000"/>
          <w:sz w:val="24"/>
          <w:szCs w:val="24"/>
        </w:rPr>
        <w:t xml:space="preserve">Тимирязевского </w:t>
      </w:r>
      <w:r w:rsidR="003A15EC" w:rsidRPr="00B00E23">
        <w:rPr>
          <w:rStyle w:val="2"/>
          <w:rFonts w:cs="Times New Roman"/>
          <w:color w:val="000000"/>
          <w:sz w:val="24"/>
          <w:szCs w:val="24"/>
        </w:rPr>
        <w:t xml:space="preserve"> </w:t>
      </w:r>
      <w:r w:rsidR="00C441EF" w:rsidRPr="00B00E23">
        <w:rPr>
          <w:rStyle w:val="2"/>
          <w:rFonts w:cs="Times New Roman"/>
          <w:color w:val="000000"/>
          <w:sz w:val="24"/>
          <w:szCs w:val="24"/>
        </w:rPr>
        <w:t xml:space="preserve"> сельского </w:t>
      </w:r>
      <w:r w:rsidRPr="00B00E23">
        <w:rPr>
          <w:rStyle w:val="2"/>
          <w:rFonts w:cs="Times New Roman"/>
          <w:color w:val="000000"/>
          <w:sz w:val="24"/>
          <w:szCs w:val="24"/>
        </w:rPr>
        <w:t xml:space="preserve">в информационно-телекоммуникационной сети «Интернет» (далее - официальный сайт) нормативных правовых актов, </w:t>
      </w:r>
      <w:r w:rsidRPr="00B00E23">
        <w:rPr>
          <w:rStyle w:val="20"/>
          <w:rFonts w:cs="Times New Roman"/>
          <w:color w:val="000000"/>
          <w:sz w:val="24"/>
          <w:szCs w:val="24"/>
        </w:rPr>
        <w:t>содержащих обязательные требования, оценка соблюдения которых является предметом муниципального жилищного контроля;</w:t>
      </w:r>
    </w:p>
    <w:p w14:paraId="57B64528" w14:textId="77777777" w:rsidR="00A44056" w:rsidRPr="00B00E23" w:rsidRDefault="00A44056" w:rsidP="00A44056">
      <w:pPr>
        <w:pStyle w:val="21"/>
        <w:numPr>
          <w:ilvl w:val="0"/>
          <w:numId w:val="6"/>
        </w:numPr>
        <w:shd w:val="clear" w:color="auto" w:fill="auto"/>
        <w:tabs>
          <w:tab w:val="left" w:pos="927"/>
        </w:tabs>
        <w:spacing w:before="0" w:after="0"/>
        <w:ind w:firstLine="740"/>
        <w:jc w:val="both"/>
        <w:rPr>
          <w:rFonts w:cs="Times New Roman"/>
          <w:sz w:val="24"/>
          <w:szCs w:val="24"/>
        </w:rPr>
      </w:pPr>
      <w:r w:rsidRPr="00B00E23">
        <w:rPr>
          <w:rStyle w:val="2"/>
          <w:rFonts w:cs="Times New Roman"/>
          <w:color w:val="000000"/>
          <w:sz w:val="24"/>
          <w:szCs w:val="24"/>
        </w:rPr>
        <w:t>информирование юридических лиц, индивидуальных предпринимателей по вопросам соблюдения обязательных требований в сфере жилищного законодательства в отношении муниципального жилищного фонда;</w:t>
      </w:r>
    </w:p>
    <w:p w14:paraId="0687E87A" w14:textId="77777777" w:rsidR="00A44056" w:rsidRPr="00B00E23" w:rsidRDefault="00A44056" w:rsidP="00A44056">
      <w:pPr>
        <w:pStyle w:val="21"/>
        <w:numPr>
          <w:ilvl w:val="0"/>
          <w:numId w:val="6"/>
        </w:numPr>
        <w:shd w:val="clear" w:color="auto" w:fill="auto"/>
        <w:tabs>
          <w:tab w:val="left" w:pos="942"/>
        </w:tabs>
        <w:spacing w:before="0" w:after="0"/>
        <w:ind w:firstLine="740"/>
        <w:jc w:val="both"/>
        <w:rPr>
          <w:rFonts w:cs="Times New Roman"/>
          <w:sz w:val="24"/>
          <w:szCs w:val="24"/>
        </w:rPr>
      </w:pPr>
      <w:r w:rsidRPr="00B00E23">
        <w:rPr>
          <w:rStyle w:val="2"/>
          <w:rFonts w:cs="Times New Roman"/>
          <w:color w:val="000000"/>
          <w:sz w:val="24"/>
          <w:szCs w:val="24"/>
        </w:rPr>
        <w:t>обобщение практики осуществления муниципального жилищного контроля и размещение на официальном сайте соответствующих сведений, в том числе с указанием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14:paraId="26EE34BD" w14:textId="77777777" w:rsidR="00A44056" w:rsidRPr="00B00E23" w:rsidRDefault="00A44056" w:rsidP="00A44056">
      <w:pPr>
        <w:pStyle w:val="ad"/>
        <w:framePr w:wrap="none" w:vAnchor="page" w:hAnchor="page" w:x="6301" w:y="718"/>
        <w:shd w:val="clear" w:color="auto" w:fill="auto"/>
        <w:spacing w:line="190" w:lineRule="exact"/>
        <w:rPr>
          <w:rFonts w:cs="Times New Roman"/>
          <w:sz w:val="24"/>
          <w:szCs w:val="24"/>
        </w:rPr>
      </w:pPr>
    </w:p>
    <w:p w14:paraId="1B69F4C7" w14:textId="77777777" w:rsidR="00A44056" w:rsidRPr="00B00E23" w:rsidRDefault="00A44056" w:rsidP="00A440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00E23">
        <w:rPr>
          <w:rFonts w:ascii="Times New Roman" w:hAnsi="Times New Roman" w:cs="Times New Roman"/>
          <w:sz w:val="24"/>
          <w:szCs w:val="24"/>
        </w:rPr>
        <w:t xml:space="preserve">Случаев возникновения угрозы причинения вреда жизни, здоровью граждан, вреда животным, растениям, окружающей среде, объектам </w:t>
      </w:r>
      <w:r w:rsidR="008F2247" w:rsidRPr="00B00E23">
        <w:rPr>
          <w:rFonts w:ascii="Times New Roman" w:hAnsi="Times New Roman" w:cs="Times New Roman"/>
          <w:sz w:val="24"/>
          <w:szCs w:val="24"/>
        </w:rPr>
        <w:t>культурного наследия (</w:t>
      </w:r>
      <w:r w:rsidRPr="00B00E23">
        <w:rPr>
          <w:rFonts w:ascii="Times New Roman" w:hAnsi="Times New Roman" w:cs="Times New Roman"/>
          <w:sz w:val="24"/>
          <w:szCs w:val="24"/>
        </w:rPr>
        <w:t>памятникам истории и культуры) народов Российской Федерации, имуществу физических и юридических лиц, безопасности государства, а также чрезвычайных ситуаций природного и техногенного характера, в отношении которых осуществлялись мероприятия по муниципальному жилищному контролю в 202</w:t>
      </w:r>
      <w:r w:rsidR="00611CD1">
        <w:rPr>
          <w:rFonts w:ascii="Times New Roman" w:hAnsi="Times New Roman" w:cs="Times New Roman"/>
          <w:sz w:val="24"/>
          <w:szCs w:val="24"/>
        </w:rPr>
        <w:t>3</w:t>
      </w:r>
      <w:r w:rsidRPr="00B00E23">
        <w:rPr>
          <w:rFonts w:ascii="Times New Roman" w:hAnsi="Times New Roman" w:cs="Times New Roman"/>
          <w:sz w:val="24"/>
          <w:szCs w:val="24"/>
        </w:rPr>
        <w:t xml:space="preserve"> году не выявлено.</w:t>
      </w:r>
    </w:p>
    <w:p w14:paraId="4AE04006" w14:textId="77777777" w:rsidR="00A44056" w:rsidRPr="00B00E23" w:rsidRDefault="00A44056" w:rsidP="00A44056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804F5D5" w14:textId="77777777" w:rsidR="00A44056" w:rsidRPr="00B00E23" w:rsidRDefault="00A44056" w:rsidP="00A44056">
      <w:pPr>
        <w:jc w:val="center"/>
        <w:rPr>
          <w:rFonts w:ascii="Times New Roman" w:hAnsi="Times New Roman" w:cs="Times New Roman"/>
          <w:sz w:val="24"/>
          <w:szCs w:val="24"/>
        </w:rPr>
      </w:pPr>
      <w:r w:rsidRPr="00B00E23">
        <w:rPr>
          <w:rFonts w:ascii="Times New Roman" w:hAnsi="Times New Roman" w:cs="Times New Roman"/>
          <w:b/>
          <w:sz w:val="24"/>
          <w:szCs w:val="24"/>
        </w:rPr>
        <w:t>Раздел 2.</w:t>
      </w:r>
      <w:r w:rsidRPr="00B00E23">
        <w:rPr>
          <w:rFonts w:ascii="Times New Roman" w:hAnsi="Times New Roman" w:cs="Times New Roman"/>
          <w:sz w:val="24"/>
          <w:szCs w:val="24"/>
        </w:rPr>
        <w:t xml:space="preserve"> Цели и задачи реализации программы профилактики</w:t>
      </w:r>
    </w:p>
    <w:p w14:paraId="1157A314" w14:textId="77777777" w:rsidR="00A44056" w:rsidRPr="00B00E23" w:rsidRDefault="00A44056" w:rsidP="00A4405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A1800AB" w14:textId="77777777" w:rsidR="00A44056" w:rsidRPr="00B00E23" w:rsidRDefault="00A44056" w:rsidP="00A44056">
      <w:pPr>
        <w:jc w:val="center"/>
        <w:rPr>
          <w:rFonts w:ascii="Times New Roman" w:hAnsi="Times New Roman" w:cs="Times New Roman"/>
          <w:sz w:val="24"/>
          <w:szCs w:val="24"/>
        </w:rPr>
      </w:pPr>
      <w:r w:rsidRPr="00B00E23">
        <w:rPr>
          <w:rFonts w:ascii="Times New Roman" w:hAnsi="Times New Roman" w:cs="Times New Roman"/>
          <w:sz w:val="24"/>
          <w:szCs w:val="24"/>
        </w:rPr>
        <w:t>Основными целями программы профилактики являются:</w:t>
      </w:r>
    </w:p>
    <w:p w14:paraId="35DE881F" w14:textId="77777777" w:rsidR="00A44056" w:rsidRPr="00B00E23" w:rsidRDefault="00A44056" w:rsidP="00A44056">
      <w:pPr>
        <w:jc w:val="both"/>
        <w:rPr>
          <w:rFonts w:ascii="Times New Roman" w:hAnsi="Times New Roman" w:cs="Times New Roman"/>
          <w:sz w:val="24"/>
          <w:szCs w:val="24"/>
        </w:rPr>
      </w:pPr>
      <w:r w:rsidRPr="00B00E23">
        <w:rPr>
          <w:rFonts w:ascii="Times New Roman" w:hAnsi="Times New Roman" w:cs="Times New Roman"/>
          <w:sz w:val="24"/>
          <w:szCs w:val="24"/>
        </w:rPr>
        <w:t>1.</w:t>
      </w:r>
      <w:r w:rsidRPr="00B00E23">
        <w:rPr>
          <w:rFonts w:ascii="Times New Roman" w:hAnsi="Times New Roman" w:cs="Times New Roman"/>
          <w:sz w:val="24"/>
          <w:szCs w:val="24"/>
        </w:rPr>
        <w:tab/>
        <w:t>Стимулирование добросовестного соблюдения обязательных требований всеми контролируемыми лицами;</w:t>
      </w:r>
    </w:p>
    <w:p w14:paraId="3518EB99" w14:textId="77777777" w:rsidR="00A44056" w:rsidRPr="00B00E23" w:rsidRDefault="00A44056" w:rsidP="00A44056">
      <w:pPr>
        <w:jc w:val="both"/>
        <w:rPr>
          <w:rFonts w:ascii="Times New Roman" w:hAnsi="Times New Roman" w:cs="Times New Roman"/>
          <w:sz w:val="24"/>
          <w:szCs w:val="24"/>
        </w:rPr>
      </w:pPr>
      <w:r w:rsidRPr="00B00E23">
        <w:rPr>
          <w:rFonts w:ascii="Times New Roman" w:hAnsi="Times New Roman" w:cs="Times New Roman"/>
          <w:sz w:val="24"/>
          <w:szCs w:val="24"/>
        </w:rPr>
        <w:t>2.</w:t>
      </w:r>
      <w:r w:rsidRPr="00B00E23">
        <w:rPr>
          <w:rFonts w:ascii="Times New Roman" w:hAnsi="Times New Roman" w:cs="Times New Roman"/>
          <w:sz w:val="24"/>
          <w:szCs w:val="24"/>
        </w:rPr>
        <w:tab/>
        <w:t>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14:paraId="18131A5C" w14:textId="77777777" w:rsidR="00A44056" w:rsidRPr="00B00E23" w:rsidRDefault="00A44056" w:rsidP="00A44056">
      <w:pPr>
        <w:jc w:val="both"/>
        <w:rPr>
          <w:rFonts w:ascii="Times New Roman" w:hAnsi="Times New Roman" w:cs="Times New Roman"/>
          <w:sz w:val="24"/>
          <w:szCs w:val="24"/>
        </w:rPr>
      </w:pPr>
      <w:r w:rsidRPr="00B00E23">
        <w:rPr>
          <w:rFonts w:ascii="Times New Roman" w:hAnsi="Times New Roman" w:cs="Times New Roman"/>
          <w:sz w:val="24"/>
          <w:szCs w:val="24"/>
        </w:rPr>
        <w:t>3.</w:t>
      </w:r>
      <w:r w:rsidRPr="00B00E23">
        <w:rPr>
          <w:rFonts w:ascii="Times New Roman" w:hAnsi="Times New Roman" w:cs="Times New Roman"/>
          <w:sz w:val="24"/>
          <w:szCs w:val="24"/>
        </w:rPr>
        <w:tab/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14:paraId="2FE703BB" w14:textId="77777777" w:rsidR="00A44056" w:rsidRPr="00B00E23" w:rsidRDefault="00A44056" w:rsidP="00A44056">
      <w:pPr>
        <w:jc w:val="center"/>
        <w:rPr>
          <w:rFonts w:ascii="Times New Roman" w:hAnsi="Times New Roman" w:cs="Times New Roman"/>
          <w:sz w:val="24"/>
          <w:szCs w:val="24"/>
        </w:rPr>
      </w:pPr>
      <w:r w:rsidRPr="00B00E23">
        <w:rPr>
          <w:rFonts w:ascii="Times New Roman" w:hAnsi="Times New Roman" w:cs="Times New Roman"/>
          <w:sz w:val="24"/>
          <w:szCs w:val="24"/>
        </w:rPr>
        <w:t>Для достижения целей необходимо решение следующих задач:</w:t>
      </w:r>
    </w:p>
    <w:p w14:paraId="4C86DB46" w14:textId="77777777" w:rsidR="00A44056" w:rsidRPr="00B00E23" w:rsidRDefault="00A44056" w:rsidP="00A44056">
      <w:pPr>
        <w:jc w:val="both"/>
        <w:rPr>
          <w:rFonts w:ascii="Times New Roman" w:hAnsi="Times New Roman" w:cs="Times New Roman"/>
          <w:sz w:val="24"/>
          <w:szCs w:val="24"/>
        </w:rPr>
      </w:pPr>
      <w:r w:rsidRPr="00B00E23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Pr="00B00E23">
        <w:rPr>
          <w:rFonts w:ascii="Times New Roman" w:hAnsi="Times New Roman" w:cs="Times New Roman"/>
          <w:sz w:val="24"/>
          <w:szCs w:val="24"/>
        </w:rPr>
        <w:tab/>
        <w:t>Анализ выявленных в результате проведения муниципального контроля нарушений обязательных требований;</w:t>
      </w:r>
    </w:p>
    <w:p w14:paraId="6C96EB10" w14:textId="77777777" w:rsidR="00A44056" w:rsidRPr="00B00E23" w:rsidRDefault="00A44056" w:rsidP="00A44056">
      <w:pPr>
        <w:jc w:val="both"/>
        <w:rPr>
          <w:rFonts w:ascii="Times New Roman" w:hAnsi="Times New Roman" w:cs="Times New Roman"/>
          <w:sz w:val="24"/>
          <w:szCs w:val="24"/>
        </w:rPr>
      </w:pPr>
      <w:r w:rsidRPr="00B00E23">
        <w:rPr>
          <w:rFonts w:ascii="Times New Roman" w:hAnsi="Times New Roman" w:cs="Times New Roman"/>
          <w:sz w:val="24"/>
          <w:szCs w:val="24"/>
        </w:rPr>
        <w:t>2.</w:t>
      </w:r>
      <w:r w:rsidRPr="00B00E23">
        <w:rPr>
          <w:rFonts w:ascii="Times New Roman" w:hAnsi="Times New Roman" w:cs="Times New Roman"/>
          <w:sz w:val="24"/>
          <w:szCs w:val="24"/>
        </w:rPr>
        <w:tab/>
        <w:t>Проведение профилактических мероприятий: оценку состояния подконтрольной среды (оценка возможной угрозы вреда (ущерба) охраняемым законом ценностям) и предотвращение, снижение риска причинения;</w:t>
      </w:r>
    </w:p>
    <w:p w14:paraId="74C4AE75" w14:textId="77777777" w:rsidR="00A44056" w:rsidRPr="00B00E23" w:rsidRDefault="00A44056" w:rsidP="00A44056">
      <w:pPr>
        <w:jc w:val="both"/>
        <w:rPr>
          <w:rFonts w:ascii="Times New Roman" w:hAnsi="Times New Roman" w:cs="Times New Roman"/>
          <w:sz w:val="24"/>
          <w:szCs w:val="24"/>
        </w:rPr>
      </w:pPr>
      <w:r w:rsidRPr="00B00E23">
        <w:rPr>
          <w:rFonts w:ascii="Times New Roman" w:hAnsi="Times New Roman" w:cs="Times New Roman"/>
          <w:sz w:val="24"/>
          <w:szCs w:val="24"/>
        </w:rPr>
        <w:t>3.</w:t>
      </w:r>
      <w:r w:rsidRPr="00B00E23">
        <w:rPr>
          <w:rFonts w:ascii="Times New Roman" w:hAnsi="Times New Roman" w:cs="Times New Roman"/>
          <w:sz w:val="24"/>
          <w:szCs w:val="24"/>
        </w:rPr>
        <w:tab/>
        <w:t>Информирование, консультирование контролируемых лиц с использованием информационно-телекоммуникационных технологий;</w:t>
      </w:r>
    </w:p>
    <w:p w14:paraId="3865C334" w14:textId="77777777" w:rsidR="00A44056" w:rsidRPr="00B00E23" w:rsidRDefault="00A44056" w:rsidP="00A44056">
      <w:pPr>
        <w:jc w:val="both"/>
        <w:rPr>
          <w:rFonts w:ascii="Times New Roman" w:hAnsi="Times New Roman" w:cs="Times New Roman"/>
          <w:sz w:val="24"/>
          <w:szCs w:val="24"/>
        </w:rPr>
      </w:pPr>
      <w:r w:rsidRPr="00B00E23">
        <w:rPr>
          <w:rFonts w:ascii="Times New Roman" w:hAnsi="Times New Roman" w:cs="Times New Roman"/>
          <w:sz w:val="24"/>
          <w:szCs w:val="24"/>
        </w:rPr>
        <w:t>4.</w:t>
      </w:r>
      <w:r w:rsidRPr="00B00E23">
        <w:rPr>
          <w:rFonts w:ascii="Times New Roman" w:hAnsi="Times New Roman" w:cs="Times New Roman"/>
          <w:sz w:val="24"/>
          <w:szCs w:val="24"/>
        </w:rPr>
        <w:tab/>
        <w:t>Обеспечение доступности информации об обязательных требованиях и необходимых мерах по их исполнению.</w:t>
      </w:r>
    </w:p>
    <w:p w14:paraId="32FE6FBE" w14:textId="77777777" w:rsidR="00A44056" w:rsidRPr="00B00E23" w:rsidRDefault="00A44056" w:rsidP="00A44056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119B4C" w14:textId="77777777" w:rsidR="00A44056" w:rsidRPr="00B00E23" w:rsidRDefault="00A44056" w:rsidP="00A44056">
      <w:pPr>
        <w:jc w:val="center"/>
        <w:rPr>
          <w:rFonts w:ascii="Times New Roman" w:hAnsi="Times New Roman" w:cs="Times New Roman"/>
          <w:sz w:val="24"/>
          <w:szCs w:val="24"/>
        </w:rPr>
      </w:pPr>
      <w:r w:rsidRPr="00B00E23">
        <w:rPr>
          <w:rFonts w:ascii="Times New Roman" w:hAnsi="Times New Roman" w:cs="Times New Roman"/>
          <w:b/>
          <w:sz w:val="24"/>
          <w:szCs w:val="24"/>
        </w:rPr>
        <w:t>Раздел 3.</w:t>
      </w:r>
      <w:r w:rsidRPr="00B00E23">
        <w:rPr>
          <w:rFonts w:ascii="Times New Roman" w:hAnsi="Times New Roman" w:cs="Times New Roman"/>
          <w:sz w:val="24"/>
          <w:szCs w:val="24"/>
        </w:rPr>
        <w:t xml:space="preserve"> Перечень профилактических мероприятий, сроки </w:t>
      </w:r>
    </w:p>
    <w:p w14:paraId="4C7F9331" w14:textId="77777777" w:rsidR="00A44056" w:rsidRPr="00B00E23" w:rsidRDefault="00A44056" w:rsidP="00A44056">
      <w:pPr>
        <w:jc w:val="center"/>
        <w:rPr>
          <w:rFonts w:ascii="Times New Roman" w:hAnsi="Times New Roman" w:cs="Times New Roman"/>
          <w:sz w:val="24"/>
          <w:szCs w:val="24"/>
        </w:rPr>
      </w:pPr>
      <w:r w:rsidRPr="00B00E23">
        <w:rPr>
          <w:rFonts w:ascii="Times New Roman" w:hAnsi="Times New Roman" w:cs="Times New Roman"/>
          <w:sz w:val="24"/>
          <w:szCs w:val="24"/>
        </w:rPr>
        <w:t>(периодичность) их проведения</w:t>
      </w:r>
    </w:p>
    <w:tbl>
      <w:tblPr>
        <w:tblW w:w="9923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"/>
        <w:gridCol w:w="3779"/>
        <w:gridCol w:w="2770"/>
        <w:gridCol w:w="1624"/>
        <w:gridCol w:w="1276"/>
      </w:tblGrid>
      <w:tr w:rsidR="00A44056" w:rsidRPr="00B00E23" w14:paraId="04C0FAFF" w14:textId="77777777" w:rsidTr="0066770A">
        <w:tc>
          <w:tcPr>
            <w:tcW w:w="474" w:type="dxa"/>
          </w:tcPr>
          <w:p w14:paraId="553E9DCF" w14:textId="77777777" w:rsidR="00A44056" w:rsidRPr="00B00E23" w:rsidRDefault="00A44056" w:rsidP="0066770A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79" w:type="dxa"/>
          </w:tcPr>
          <w:p w14:paraId="5E38F453" w14:textId="77777777" w:rsidR="00A44056" w:rsidRPr="00B00E23" w:rsidRDefault="00A44056" w:rsidP="0066770A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770" w:type="dxa"/>
          </w:tcPr>
          <w:p w14:paraId="4A020418" w14:textId="77777777" w:rsidR="00A44056" w:rsidRPr="00B00E23" w:rsidRDefault="00A44056" w:rsidP="0066770A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1624" w:type="dxa"/>
          </w:tcPr>
          <w:p w14:paraId="4A63F4CB" w14:textId="77777777" w:rsidR="00A44056" w:rsidRPr="00B00E23" w:rsidRDefault="00A44056" w:rsidP="0066770A">
            <w:pPr>
              <w:spacing w:after="100" w:afterAutospacing="1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1276" w:type="dxa"/>
          </w:tcPr>
          <w:p w14:paraId="77B2F50C" w14:textId="77777777" w:rsidR="00A44056" w:rsidRPr="00B00E23" w:rsidRDefault="00A44056" w:rsidP="00667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  <w:p w14:paraId="276FBD61" w14:textId="77777777" w:rsidR="00A44056" w:rsidRPr="00B00E23" w:rsidRDefault="00A44056" w:rsidP="006677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исполнитель</w:t>
            </w:r>
          </w:p>
        </w:tc>
      </w:tr>
      <w:tr w:rsidR="00A44056" w:rsidRPr="00B00E23" w14:paraId="17B2A330" w14:textId="77777777" w:rsidTr="0066770A">
        <w:tc>
          <w:tcPr>
            <w:tcW w:w="474" w:type="dxa"/>
          </w:tcPr>
          <w:p w14:paraId="7A69CA6C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79" w:type="dxa"/>
          </w:tcPr>
          <w:p w14:paraId="47877D81" w14:textId="77777777" w:rsidR="00A44056" w:rsidRPr="00B00E23" w:rsidRDefault="00A44056" w:rsidP="00A44056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 посредством размещения на официальном сайте Администрации </w:t>
            </w:r>
            <w:r w:rsidR="00F525BD" w:rsidRPr="00B00E23">
              <w:rPr>
                <w:rFonts w:ascii="Times New Roman" w:hAnsi="Times New Roman" w:cs="Times New Roman"/>
                <w:sz w:val="24"/>
                <w:szCs w:val="24"/>
              </w:rPr>
              <w:t xml:space="preserve">Тимирязевского </w:t>
            </w:r>
            <w:r w:rsidR="003A15EC" w:rsidRPr="00B00E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 сведений, предусмотренных частью 3 статьи 46 Федерального закона № 248-ФЗ «О государственном контроле (надзоре) и муниципальном контроле»</w:t>
            </w:r>
          </w:p>
        </w:tc>
        <w:tc>
          <w:tcPr>
            <w:tcW w:w="2770" w:type="dxa"/>
          </w:tcPr>
          <w:p w14:paraId="33E6A9D6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на официальном сайте информации и актуализация сведений по мере необходимости</w:t>
            </w:r>
          </w:p>
        </w:tc>
        <w:tc>
          <w:tcPr>
            <w:tcW w:w="1624" w:type="dxa"/>
          </w:tcPr>
          <w:p w14:paraId="330E46C4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Предупреждение нарушения обязательных требований</w:t>
            </w:r>
          </w:p>
        </w:tc>
        <w:tc>
          <w:tcPr>
            <w:tcW w:w="1276" w:type="dxa"/>
          </w:tcPr>
          <w:p w14:paraId="45BDA6BE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администрации </w:t>
            </w:r>
          </w:p>
        </w:tc>
      </w:tr>
      <w:tr w:rsidR="00A44056" w:rsidRPr="00B00E23" w14:paraId="14127F96" w14:textId="77777777" w:rsidTr="0066770A">
        <w:tc>
          <w:tcPr>
            <w:tcW w:w="474" w:type="dxa"/>
          </w:tcPr>
          <w:p w14:paraId="3B2B2BF3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779" w:type="dxa"/>
          </w:tcPr>
          <w:p w14:paraId="0241D602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Подготовка и опубликование обобщение правоприменительной практики осуществления муниципального жилищного контроля</w:t>
            </w:r>
          </w:p>
          <w:p w14:paraId="32BBBE34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14:paraId="677CA290" w14:textId="77777777" w:rsidR="00A44056" w:rsidRPr="00B00E23" w:rsidRDefault="00611CD1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1 марта 2025</w:t>
            </w:r>
            <w:r w:rsidR="00A44056" w:rsidRPr="00B00E23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624" w:type="dxa"/>
          </w:tcPr>
          <w:p w14:paraId="33755EB5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Предупреждение и снижение количества нарушений обязательных требований</w:t>
            </w:r>
          </w:p>
        </w:tc>
        <w:tc>
          <w:tcPr>
            <w:tcW w:w="1276" w:type="dxa"/>
          </w:tcPr>
          <w:p w14:paraId="38BF0AEA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A44056" w:rsidRPr="00B00E23" w14:paraId="009622D2" w14:textId="77777777" w:rsidTr="0066770A">
        <w:tc>
          <w:tcPr>
            <w:tcW w:w="474" w:type="dxa"/>
          </w:tcPr>
          <w:p w14:paraId="24B56966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779" w:type="dxa"/>
          </w:tcPr>
          <w:p w14:paraId="5E99219B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Выдача предостережения о недопустимости нарушения обязательных требований</w:t>
            </w:r>
          </w:p>
        </w:tc>
        <w:tc>
          <w:tcPr>
            <w:tcW w:w="2770" w:type="dxa"/>
          </w:tcPr>
          <w:p w14:paraId="33AB0FF3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По мере поступления информации о готовящихся нарушениях или признаках нарушений обязательных требований</w:t>
            </w:r>
          </w:p>
          <w:p w14:paraId="448FB28C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14:paraId="57C17375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3773E19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Глава администрации</w:t>
            </w:r>
          </w:p>
        </w:tc>
      </w:tr>
      <w:tr w:rsidR="00A44056" w:rsidRPr="00B00E23" w14:paraId="5A896847" w14:textId="77777777" w:rsidTr="0066770A">
        <w:tc>
          <w:tcPr>
            <w:tcW w:w="474" w:type="dxa"/>
          </w:tcPr>
          <w:p w14:paraId="1AC28EAF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3779" w:type="dxa"/>
          </w:tcPr>
          <w:p w14:paraId="34E8927D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Консультирование:</w:t>
            </w:r>
          </w:p>
          <w:p w14:paraId="59488C41" w14:textId="77777777" w:rsidR="00A44056" w:rsidRPr="00B00E23" w:rsidRDefault="00A44056" w:rsidP="00667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- по телефону (сообщения контролируемым лицам контактных данных контрольного органа, графика его работы, досудебного порядка подачи и рассмотрения жалоб контролируемых лиц)</w:t>
            </w:r>
          </w:p>
          <w:p w14:paraId="4F397CB5" w14:textId="77777777" w:rsidR="00A44056" w:rsidRPr="00B00E23" w:rsidRDefault="00A44056" w:rsidP="00667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71FAE0" w14:textId="77777777" w:rsidR="00A44056" w:rsidRPr="00B00E23" w:rsidRDefault="00A44056" w:rsidP="00667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- по средствам видео-конференц-связи (по вопросам, определенным руководителем контрольного органа)</w:t>
            </w:r>
          </w:p>
          <w:p w14:paraId="0EB25C63" w14:textId="77777777" w:rsidR="00A44056" w:rsidRPr="00B00E23" w:rsidRDefault="00A44056" w:rsidP="00667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8F02ED" w14:textId="77777777" w:rsidR="00A44056" w:rsidRPr="00B00E23" w:rsidRDefault="00A44056" w:rsidP="00667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- на личном приеме</w:t>
            </w:r>
          </w:p>
          <w:p w14:paraId="68702A71" w14:textId="77777777" w:rsidR="00A44056" w:rsidRPr="00B00E23" w:rsidRDefault="00A44056" w:rsidP="00667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( по</w:t>
            </w:r>
            <w:proofErr w:type="gramEnd"/>
            <w:r w:rsidRPr="00B00E23">
              <w:rPr>
                <w:rFonts w:ascii="Times New Roman" w:hAnsi="Times New Roman" w:cs="Times New Roman"/>
                <w:sz w:val="24"/>
                <w:szCs w:val="24"/>
              </w:rPr>
              <w:t xml:space="preserve"> вопросам проведения в отношении контролируемого лица профилактических мероприятий, контрольных мероприятий)</w:t>
            </w:r>
          </w:p>
          <w:p w14:paraId="32192411" w14:textId="77777777" w:rsidR="00A44056" w:rsidRPr="00B00E23" w:rsidRDefault="00A44056" w:rsidP="006677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989730D" w14:textId="77777777" w:rsidR="00A44056" w:rsidRPr="00B00E23" w:rsidRDefault="00A44056" w:rsidP="006677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 xml:space="preserve">- в ходе проведения профилактических визитов, </w:t>
            </w:r>
            <w:proofErr w:type="gramStart"/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контрольных  мероприятий</w:t>
            </w:r>
            <w:proofErr w:type="gramEnd"/>
            <w:r w:rsidRPr="00B00E23">
              <w:rPr>
                <w:rFonts w:ascii="Times New Roman" w:hAnsi="Times New Roman" w:cs="Times New Roman"/>
                <w:sz w:val="24"/>
                <w:szCs w:val="24"/>
              </w:rPr>
              <w:t xml:space="preserve"> (по вопросам проведения в отношении контролируемого лица соответствующего мероприятия)</w:t>
            </w:r>
          </w:p>
          <w:p w14:paraId="790F6926" w14:textId="77777777" w:rsidR="00A44056" w:rsidRPr="00B00E23" w:rsidRDefault="00A44056" w:rsidP="006677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1D62E" w14:textId="77777777" w:rsidR="00A44056" w:rsidRPr="00B00E23" w:rsidRDefault="00A44056" w:rsidP="006677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- в ходе публичного обсуждения проекта доклада о правоприменительной практике (по любым вопросам, связанным с соблюдением обязательных требований, установленных законодательством Российской Федерации, осуществлением муниципального контроля)</w:t>
            </w:r>
          </w:p>
          <w:p w14:paraId="7BC29AD1" w14:textId="77777777" w:rsidR="00A44056" w:rsidRPr="00B00E23" w:rsidRDefault="00A44056" w:rsidP="0066770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A4AA5" w14:textId="77777777" w:rsidR="00A44056" w:rsidRPr="00B00E23" w:rsidRDefault="00A44056" w:rsidP="00667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 xml:space="preserve">- при направлении контролируемыми лицами в письменной форме или в форме электронного документа запросов о предоставлении письменных ответов (по любым вопросам, связанным с соблюдением обязательных требований, установленных законодательством Российской Федерации, осуществлением муниципального контроля) </w:t>
            </w:r>
          </w:p>
          <w:p w14:paraId="4CCE8C8F" w14:textId="77777777" w:rsidR="00A44056" w:rsidRPr="00B00E23" w:rsidRDefault="00A44056" w:rsidP="0066770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14:paraId="2AF32417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BC4D89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в часы работы контрольного органа</w:t>
            </w:r>
          </w:p>
          <w:p w14:paraId="6EF77009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91FF5C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E2A16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A17AA3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при наличии технической возможности</w:t>
            </w:r>
          </w:p>
          <w:p w14:paraId="66EAA7BD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графиком работы Администрации </w:t>
            </w:r>
          </w:p>
          <w:p w14:paraId="5331E67C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C64014F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14:paraId="6392FA81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A119A8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61FFFE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6BBCC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ежегодно, </w:t>
            </w:r>
            <w:r w:rsidRPr="00B00E23">
              <w:rPr>
                <w:rFonts w:ascii="Times New Roman" w:hAnsi="Times New Roman" w:cs="Times New Roman"/>
                <w:bCs/>
                <w:sz w:val="24"/>
                <w:szCs w:val="24"/>
              </w:rPr>
              <w:t>до 1 апреля года, следующем за отчетным годом</w:t>
            </w:r>
          </w:p>
          <w:p w14:paraId="687F32C9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CC3344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ED7A746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8EDBD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05462C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  <w:p w14:paraId="7E61F001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4" w:type="dxa"/>
          </w:tcPr>
          <w:p w14:paraId="0E415778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Предупреждение и снижение количества нарушений обязательных требований</w:t>
            </w:r>
          </w:p>
        </w:tc>
        <w:tc>
          <w:tcPr>
            <w:tcW w:w="1276" w:type="dxa"/>
          </w:tcPr>
          <w:p w14:paraId="7BC548DE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A44056" w:rsidRPr="00B00E23" w14:paraId="2DCC85ED" w14:textId="77777777" w:rsidTr="0066770A">
        <w:tc>
          <w:tcPr>
            <w:tcW w:w="474" w:type="dxa"/>
          </w:tcPr>
          <w:p w14:paraId="647260E7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3779" w:type="dxa"/>
          </w:tcPr>
          <w:p w14:paraId="12FC7A74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Профилактический визит</w:t>
            </w:r>
          </w:p>
        </w:tc>
        <w:tc>
          <w:tcPr>
            <w:tcW w:w="2770" w:type="dxa"/>
          </w:tcPr>
          <w:p w14:paraId="7AF26344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В течение одного года со дня начала осуществления контролируемым лицом деятельности, которая или результаты которой являются объектами муниципального контроля</w:t>
            </w:r>
          </w:p>
        </w:tc>
        <w:tc>
          <w:tcPr>
            <w:tcW w:w="1624" w:type="dxa"/>
          </w:tcPr>
          <w:p w14:paraId="3FD73192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Пресечение и предупреждение нарушений обязательных требований</w:t>
            </w:r>
          </w:p>
        </w:tc>
        <w:tc>
          <w:tcPr>
            <w:tcW w:w="1276" w:type="dxa"/>
          </w:tcPr>
          <w:p w14:paraId="3D959045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</w:tr>
      <w:tr w:rsidR="00A44056" w:rsidRPr="00B00E23" w14:paraId="5C8428FE" w14:textId="77777777" w:rsidTr="0066770A">
        <w:tc>
          <w:tcPr>
            <w:tcW w:w="474" w:type="dxa"/>
          </w:tcPr>
          <w:p w14:paraId="1A3AAD4A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779" w:type="dxa"/>
          </w:tcPr>
          <w:p w14:paraId="5816C1B4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Размещение и актуализации сведений об осуществлении муниципального контроля в соответствии с методическими рекомендациями</w:t>
            </w:r>
          </w:p>
        </w:tc>
        <w:tc>
          <w:tcPr>
            <w:tcW w:w="2770" w:type="dxa"/>
          </w:tcPr>
          <w:p w14:paraId="7C11FDB7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необходимости, но не позднее 10 рабочих дней после подготовки, обновления сведений</w:t>
            </w:r>
          </w:p>
        </w:tc>
        <w:tc>
          <w:tcPr>
            <w:tcW w:w="1624" w:type="dxa"/>
          </w:tcPr>
          <w:p w14:paraId="593F41D3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Доступность сведений об осуществлении муниципального контроля</w:t>
            </w:r>
          </w:p>
        </w:tc>
        <w:tc>
          <w:tcPr>
            <w:tcW w:w="1276" w:type="dxa"/>
          </w:tcPr>
          <w:p w14:paraId="6ACD2EAA" w14:textId="77777777" w:rsidR="00A44056" w:rsidRPr="00B00E23" w:rsidRDefault="00A44056" w:rsidP="0066770A">
            <w:pPr>
              <w:spacing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Заместитель главы администрации</w:t>
            </w:r>
          </w:p>
        </w:tc>
      </w:tr>
    </w:tbl>
    <w:p w14:paraId="55256E37" w14:textId="77777777" w:rsidR="00A44056" w:rsidRPr="00B00E23" w:rsidRDefault="00A44056" w:rsidP="00A4405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021AEF" w14:textId="77777777" w:rsidR="00A44056" w:rsidRPr="00B00E23" w:rsidRDefault="00A44056" w:rsidP="00A44056">
      <w:pPr>
        <w:jc w:val="center"/>
        <w:rPr>
          <w:rStyle w:val="2"/>
          <w:rFonts w:cs="Times New Roman"/>
          <w:sz w:val="24"/>
          <w:szCs w:val="24"/>
        </w:rPr>
      </w:pPr>
      <w:r w:rsidRPr="00B00E23">
        <w:rPr>
          <w:rStyle w:val="2"/>
          <w:rFonts w:cs="Times New Roman"/>
          <w:b/>
          <w:sz w:val="24"/>
          <w:szCs w:val="24"/>
        </w:rPr>
        <w:t>Раздел 4.</w:t>
      </w:r>
      <w:r w:rsidRPr="00B00E23">
        <w:rPr>
          <w:rStyle w:val="2"/>
          <w:rFonts w:cs="Times New Roman"/>
          <w:sz w:val="24"/>
          <w:szCs w:val="24"/>
        </w:rPr>
        <w:t xml:space="preserve"> Показатели результативности и эффективности программы </w:t>
      </w:r>
    </w:p>
    <w:p w14:paraId="23D00C55" w14:textId="77777777" w:rsidR="00A44056" w:rsidRPr="00B00E23" w:rsidRDefault="00A44056" w:rsidP="00A44056">
      <w:pPr>
        <w:jc w:val="center"/>
        <w:rPr>
          <w:rStyle w:val="2"/>
          <w:rFonts w:cs="Times New Roman"/>
          <w:sz w:val="24"/>
          <w:szCs w:val="24"/>
        </w:rPr>
      </w:pPr>
      <w:r w:rsidRPr="00B00E23">
        <w:rPr>
          <w:rStyle w:val="2"/>
          <w:rFonts w:cs="Times New Roman"/>
          <w:sz w:val="24"/>
          <w:szCs w:val="24"/>
        </w:rPr>
        <w:t>профилактики рисков причинения вреда</w:t>
      </w:r>
    </w:p>
    <w:p w14:paraId="7F75D39F" w14:textId="77777777" w:rsidR="00A44056" w:rsidRPr="00B00E23" w:rsidRDefault="00A44056" w:rsidP="00A44056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06"/>
        <w:gridCol w:w="6649"/>
        <w:gridCol w:w="2033"/>
      </w:tblGrid>
      <w:tr w:rsidR="00A44056" w:rsidRPr="00B00E23" w14:paraId="5262A361" w14:textId="77777777" w:rsidTr="0066770A">
        <w:tc>
          <w:tcPr>
            <w:tcW w:w="817" w:type="dxa"/>
            <w:vAlign w:val="center"/>
          </w:tcPr>
          <w:p w14:paraId="6644642F" w14:textId="77777777" w:rsidR="00A44056" w:rsidRPr="00B00E23" w:rsidRDefault="00A44056" w:rsidP="0066770A">
            <w:pPr>
              <w:pStyle w:val="21"/>
              <w:shd w:val="clear" w:color="auto" w:fill="auto"/>
              <w:spacing w:before="0" w:after="60" w:line="240" w:lineRule="exact"/>
              <w:ind w:left="180" w:firstLine="0"/>
              <w:rPr>
                <w:rFonts w:cs="Times New Roman"/>
                <w:sz w:val="24"/>
                <w:szCs w:val="24"/>
              </w:rPr>
            </w:pPr>
            <w:r w:rsidRPr="00B00E23">
              <w:rPr>
                <w:rStyle w:val="212pt"/>
                <w:rFonts w:cs="Times New Roman"/>
                <w:color w:val="000000"/>
              </w:rPr>
              <w:t>№</w:t>
            </w:r>
          </w:p>
          <w:p w14:paraId="68C44ECA" w14:textId="77777777" w:rsidR="00A44056" w:rsidRPr="00B00E23" w:rsidRDefault="00A44056" w:rsidP="0066770A">
            <w:pPr>
              <w:pStyle w:val="21"/>
              <w:shd w:val="clear" w:color="auto" w:fill="auto"/>
              <w:spacing w:before="60" w:after="0" w:line="240" w:lineRule="exact"/>
              <w:ind w:left="180" w:firstLine="0"/>
              <w:rPr>
                <w:rFonts w:cs="Times New Roman"/>
                <w:sz w:val="24"/>
                <w:szCs w:val="24"/>
              </w:rPr>
            </w:pPr>
            <w:r w:rsidRPr="00B00E23">
              <w:rPr>
                <w:rStyle w:val="212pt"/>
                <w:rFonts w:cs="Times New Roman"/>
                <w:color w:val="000000"/>
              </w:rPr>
              <w:t>п/п</w:t>
            </w:r>
          </w:p>
        </w:tc>
        <w:tc>
          <w:tcPr>
            <w:tcW w:w="7229" w:type="dxa"/>
            <w:vAlign w:val="center"/>
          </w:tcPr>
          <w:p w14:paraId="4E0F94EA" w14:textId="77777777" w:rsidR="00A44056" w:rsidRPr="00B00E23" w:rsidRDefault="00A44056" w:rsidP="0066770A">
            <w:pPr>
              <w:pStyle w:val="21"/>
              <w:shd w:val="clear" w:color="auto" w:fill="auto"/>
              <w:spacing w:before="0" w:after="0" w:line="240" w:lineRule="exact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00E23">
              <w:rPr>
                <w:rStyle w:val="212pt"/>
                <w:rFonts w:cs="Times New Roman"/>
                <w:color w:val="000000"/>
              </w:rPr>
              <w:t>Наименование показателя</w:t>
            </w:r>
          </w:p>
        </w:tc>
        <w:tc>
          <w:tcPr>
            <w:tcW w:w="1809" w:type="dxa"/>
          </w:tcPr>
          <w:p w14:paraId="46D0C6AD" w14:textId="77777777" w:rsidR="00A44056" w:rsidRPr="00B00E23" w:rsidRDefault="00A44056" w:rsidP="0066770A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="Times New Roman"/>
                <w:sz w:val="24"/>
                <w:szCs w:val="24"/>
              </w:rPr>
            </w:pPr>
            <w:r w:rsidRPr="00B00E23">
              <w:rPr>
                <w:rStyle w:val="212pt"/>
                <w:rFonts w:cs="Times New Roman"/>
                <w:color w:val="000000"/>
              </w:rPr>
              <w:t>Единица измерения максимальной результативности</w:t>
            </w:r>
          </w:p>
        </w:tc>
      </w:tr>
      <w:tr w:rsidR="00A44056" w:rsidRPr="00B00E23" w14:paraId="0C7A4C27" w14:textId="77777777" w:rsidTr="0066770A">
        <w:tc>
          <w:tcPr>
            <w:tcW w:w="817" w:type="dxa"/>
          </w:tcPr>
          <w:p w14:paraId="2D22937C" w14:textId="77777777" w:rsidR="00A44056" w:rsidRPr="00B00E23" w:rsidRDefault="00A44056" w:rsidP="0066770A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00E23">
              <w:rPr>
                <w:rStyle w:val="29"/>
                <w:rFonts w:cs="Times New Roman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29" w:type="dxa"/>
            <w:vAlign w:val="center"/>
          </w:tcPr>
          <w:p w14:paraId="2280CE52" w14:textId="77777777" w:rsidR="00A44056" w:rsidRPr="00B00E23" w:rsidRDefault="00A44056" w:rsidP="0066770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00E23">
              <w:rPr>
                <w:rStyle w:val="29"/>
                <w:rFonts w:cs="Times New Roman"/>
                <w:b w:val="0"/>
                <w:color w:val="000000"/>
                <w:sz w:val="24"/>
                <w:szCs w:val="24"/>
              </w:rPr>
              <w:t>Полнота информации, размещённой на официальном сайте контрольного органа в сети «Интернет» в соответствии с частью 3 статьи 46 Федерального закона от 31.07.2020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809" w:type="dxa"/>
          </w:tcPr>
          <w:p w14:paraId="4277E433" w14:textId="77777777" w:rsidR="00A44056" w:rsidRPr="00B00E23" w:rsidRDefault="00A44056" w:rsidP="0066770A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00E23">
              <w:rPr>
                <w:rStyle w:val="29"/>
                <w:rFonts w:cs="Times New Roman"/>
                <w:b w:val="0"/>
                <w:color w:val="000000"/>
                <w:sz w:val="24"/>
                <w:szCs w:val="24"/>
              </w:rPr>
              <w:t>100 %</w:t>
            </w:r>
          </w:p>
        </w:tc>
      </w:tr>
      <w:tr w:rsidR="00A44056" w:rsidRPr="00B00E23" w14:paraId="2BEF8BE4" w14:textId="77777777" w:rsidTr="0066770A">
        <w:tc>
          <w:tcPr>
            <w:tcW w:w="817" w:type="dxa"/>
          </w:tcPr>
          <w:p w14:paraId="4AC81C8E" w14:textId="77777777" w:rsidR="00A44056" w:rsidRPr="00B00E23" w:rsidRDefault="00A44056" w:rsidP="00667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14:paraId="79FC49C0" w14:textId="77777777" w:rsidR="00A44056" w:rsidRPr="00B00E23" w:rsidRDefault="00A44056" w:rsidP="00667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Количество размещений сведений по вопросам соблюдения обязательных требований в средствах массовой информации</w:t>
            </w:r>
          </w:p>
        </w:tc>
        <w:tc>
          <w:tcPr>
            <w:tcW w:w="1809" w:type="dxa"/>
          </w:tcPr>
          <w:p w14:paraId="5EA6469B" w14:textId="77777777" w:rsidR="00A44056" w:rsidRPr="00B00E23" w:rsidRDefault="00A44056" w:rsidP="00667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44056" w:rsidRPr="00B00E23" w14:paraId="21A837B2" w14:textId="77777777" w:rsidTr="0066770A">
        <w:tc>
          <w:tcPr>
            <w:tcW w:w="817" w:type="dxa"/>
          </w:tcPr>
          <w:p w14:paraId="1FD66CAB" w14:textId="77777777" w:rsidR="00A44056" w:rsidRPr="00B00E23" w:rsidRDefault="00A44056" w:rsidP="00667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14:paraId="00139080" w14:textId="77777777" w:rsidR="00A44056" w:rsidRPr="00B00E23" w:rsidRDefault="00A44056" w:rsidP="00667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Доля случаев объявления предостережений в общем количестве случаев выявления готовящихся нарушений обязательных требований при признаков нарушений</w:t>
            </w:r>
          </w:p>
        </w:tc>
        <w:tc>
          <w:tcPr>
            <w:tcW w:w="1809" w:type="dxa"/>
          </w:tcPr>
          <w:p w14:paraId="099B30B5" w14:textId="77777777" w:rsidR="00A44056" w:rsidRPr="00B00E23" w:rsidRDefault="00A44056" w:rsidP="00667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100% (при наличии случаев выявления нарушений/ признаков нарушений)</w:t>
            </w:r>
          </w:p>
        </w:tc>
      </w:tr>
      <w:tr w:rsidR="00A44056" w:rsidRPr="00B00E23" w14:paraId="3B60DE99" w14:textId="77777777" w:rsidTr="0066770A">
        <w:tc>
          <w:tcPr>
            <w:tcW w:w="817" w:type="dxa"/>
          </w:tcPr>
          <w:p w14:paraId="4D6D61AD" w14:textId="77777777" w:rsidR="00A44056" w:rsidRPr="00B00E23" w:rsidRDefault="00A44056" w:rsidP="00667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  <w:vAlign w:val="center"/>
          </w:tcPr>
          <w:p w14:paraId="78491272" w14:textId="77777777" w:rsidR="00A44056" w:rsidRPr="00B00E23" w:rsidRDefault="00A44056" w:rsidP="0066770A">
            <w:pPr>
              <w:pStyle w:val="21"/>
              <w:shd w:val="clear" w:color="auto" w:fill="auto"/>
              <w:spacing w:before="0" w:after="0" w:line="240" w:lineRule="auto"/>
              <w:ind w:firstLine="0"/>
              <w:jc w:val="both"/>
              <w:rPr>
                <w:rFonts w:cs="Times New Roman"/>
                <w:b/>
                <w:sz w:val="24"/>
                <w:szCs w:val="24"/>
              </w:rPr>
            </w:pPr>
            <w:r w:rsidRPr="00B00E23">
              <w:rPr>
                <w:rStyle w:val="29"/>
                <w:rFonts w:cs="Times New Roman"/>
                <w:b w:val="0"/>
                <w:color w:val="000000"/>
                <w:sz w:val="24"/>
                <w:szCs w:val="24"/>
              </w:rPr>
              <w:t>Соблюдение сроков консультирования в письменной форме</w:t>
            </w:r>
          </w:p>
        </w:tc>
        <w:tc>
          <w:tcPr>
            <w:tcW w:w="1809" w:type="dxa"/>
            <w:vAlign w:val="center"/>
          </w:tcPr>
          <w:p w14:paraId="26558F22" w14:textId="77777777" w:rsidR="00A44056" w:rsidRPr="00B00E23" w:rsidRDefault="00A44056" w:rsidP="0066770A">
            <w:pPr>
              <w:pStyle w:val="21"/>
              <w:shd w:val="clear" w:color="auto" w:fill="auto"/>
              <w:spacing w:before="0" w:after="0" w:line="240" w:lineRule="auto"/>
              <w:ind w:firstLine="0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B00E23">
              <w:rPr>
                <w:rStyle w:val="29"/>
                <w:rFonts w:cs="Times New Roman"/>
                <w:b w:val="0"/>
                <w:color w:val="000000"/>
                <w:sz w:val="24"/>
                <w:szCs w:val="24"/>
              </w:rPr>
              <w:t>100%</w:t>
            </w:r>
          </w:p>
        </w:tc>
      </w:tr>
      <w:tr w:rsidR="00A44056" w:rsidRPr="00B00E23" w14:paraId="25FC1A3B" w14:textId="77777777" w:rsidTr="0066770A">
        <w:tc>
          <w:tcPr>
            <w:tcW w:w="817" w:type="dxa"/>
          </w:tcPr>
          <w:p w14:paraId="0E4865DB" w14:textId="77777777" w:rsidR="00A44056" w:rsidRPr="00B00E23" w:rsidRDefault="00A44056" w:rsidP="00667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14:paraId="0A7846F9" w14:textId="77777777" w:rsidR="00A44056" w:rsidRPr="00B00E23" w:rsidRDefault="00A44056" w:rsidP="00667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Доля случаев повторного обращения в письменной форме по тому же вопросу муниципального жилищного контроля</w:t>
            </w:r>
          </w:p>
        </w:tc>
        <w:tc>
          <w:tcPr>
            <w:tcW w:w="1809" w:type="dxa"/>
          </w:tcPr>
          <w:p w14:paraId="43476BB7" w14:textId="77777777" w:rsidR="00A44056" w:rsidRPr="00B00E23" w:rsidRDefault="00A44056" w:rsidP="006677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23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</w:tbl>
    <w:p w14:paraId="53871F9A" w14:textId="77777777" w:rsidR="00E837DE" w:rsidRPr="00B00E23" w:rsidRDefault="00E837DE" w:rsidP="00271C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00E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01D42C71" w14:textId="77777777" w:rsidR="00DF327A" w:rsidRPr="00B00E23" w:rsidRDefault="00DF327A" w:rsidP="00271C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B9A831" w14:textId="77777777" w:rsidR="00DF327A" w:rsidRPr="00B00E23" w:rsidRDefault="00DF327A" w:rsidP="00271C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4764209" w14:textId="77777777" w:rsidR="00DF327A" w:rsidRPr="00B00E23" w:rsidRDefault="00DF327A" w:rsidP="00271C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7D022C6" w14:textId="77777777" w:rsidR="00DF327A" w:rsidRPr="00B00E23" w:rsidRDefault="00DF327A" w:rsidP="00271C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6D2AEB1" w14:textId="77777777" w:rsidR="00DF327A" w:rsidRPr="00B00E23" w:rsidRDefault="00DF327A" w:rsidP="00271C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6B848EF2" w14:textId="77777777" w:rsidR="00DF327A" w:rsidRPr="00B00E23" w:rsidRDefault="00DF327A" w:rsidP="00271C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76CC12A" w14:textId="77777777" w:rsidR="00B00E23" w:rsidRDefault="00B00E23" w:rsidP="008F2247">
      <w:pPr>
        <w:tabs>
          <w:tab w:val="left" w:pos="4962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23B4DCA" w14:textId="77777777" w:rsidR="00DF327A" w:rsidRPr="00B00E23" w:rsidRDefault="00DF327A" w:rsidP="008F2247">
      <w:pPr>
        <w:pStyle w:val="a3"/>
        <w:spacing w:before="0" w:beforeAutospacing="0" w:after="0" w:afterAutospacing="0"/>
        <w:rPr>
          <w:rFonts w:ascii="yandex-sans" w:hAnsi="yandex-sans"/>
          <w:color w:val="000000" w:themeColor="text1"/>
        </w:rPr>
      </w:pPr>
    </w:p>
    <w:sectPr w:rsidR="00DF327A" w:rsidRPr="00B00E23" w:rsidSect="00C441EF">
      <w:pgSz w:w="11906" w:h="16838"/>
      <w:pgMar w:top="1134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000000D"/>
    <w:multiLevelType w:val="multilevel"/>
    <w:tmpl w:val="0000000C"/>
    <w:lvl w:ilvl="0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 w15:restartNumberingAfterBreak="0">
    <w:nsid w:val="0000000F"/>
    <w:multiLevelType w:val="multilevel"/>
    <w:tmpl w:val="0000000E"/>
    <w:lvl w:ilvl="0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decimal"/>
      <w:lvlText w:val="%1)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3" w15:restartNumberingAfterBreak="0">
    <w:nsid w:val="03C41B7F"/>
    <w:multiLevelType w:val="hybridMultilevel"/>
    <w:tmpl w:val="2A5689B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3247AE4"/>
    <w:multiLevelType w:val="hybridMultilevel"/>
    <w:tmpl w:val="221E39E8"/>
    <w:lvl w:ilvl="0" w:tplc="4188556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FC533F"/>
    <w:multiLevelType w:val="multilevel"/>
    <w:tmpl w:val="BF20A5EA"/>
    <w:lvl w:ilvl="0">
      <w:start w:val="2"/>
      <w:numFmt w:val="decimal"/>
      <w:lvlText w:val="%1."/>
      <w:lvlJc w:val="left"/>
      <w:pPr>
        <w:ind w:left="585" w:hanging="58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/>
      </w:rPr>
    </w:lvl>
  </w:abstractNum>
  <w:abstractNum w:abstractNumId="6" w15:restartNumberingAfterBreak="0">
    <w:nsid w:val="559F0BF4"/>
    <w:multiLevelType w:val="multilevel"/>
    <w:tmpl w:val="91EA3392"/>
    <w:lvl w:ilvl="0">
      <w:start w:val="2"/>
      <w:numFmt w:val="decimal"/>
      <w:lvlText w:val="%1."/>
      <w:lvlJc w:val="left"/>
      <w:pPr>
        <w:ind w:left="585" w:hanging="585"/>
      </w:pPr>
      <w:rPr>
        <w:rFonts w:cs="Times New Roman"/>
      </w:rPr>
    </w:lvl>
    <w:lvl w:ilvl="1">
      <w:start w:val="2"/>
      <w:numFmt w:val="decimal"/>
      <w:lvlText w:val="%1.%2."/>
      <w:lvlJc w:val="left"/>
      <w:pPr>
        <w:ind w:left="1074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cs="Times New Roman"/>
      </w:rPr>
    </w:lvl>
  </w:abstractNum>
  <w:abstractNum w:abstractNumId="7" w15:restartNumberingAfterBreak="0">
    <w:nsid w:val="5E407ECD"/>
    <w:multiLevelType w:val="multilevel"/>
    <w:tmpl w:val="484AB820"/>
    <w:lvl w:ilvl="0">
      <w:start w:val="1"/>
      <w:numFmt w:val="decimal"/>
      <w:lvlText w:val="%1."/>
      <w:lvlJc w:val="left"/>
      <w:pPr>
        <w:tabs>
          <w:tab w:val="num" w:pos="547"/>
        </w:tabs>
        <w:ind w:left="547" w:hanging="4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8" w15:restartNumberingAfterBreak="0">
    <w:nsid w:val="76817E93"/>
    <w:multiLevelType w:val="hybridMultilevel"/>
    <w:tmpl w:val="221E39E8"/>
    <w:lvl w:ilvl="0" w:tplc="4188556A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4"/>
  </w:num>
  <w:num w:numId="4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7DE"/>
    <w:rsid w:val="00061C57"/>
    <w:rsid w:val="00084581"/>
    <w:rsid w:val="000B619C"/>
    <w:rsid w:val="001124FD"/>
    <w:rsid w:val="0012170C"/>
    <w:rsid w:val="00200E62"/>
    <w:rsid w:val="00242273"/>
    <w:rsid w:val="00271C83"/>
    <w:rsid w:val="003A15EC"/>
    <w:rsid w:val="003E2A20"/>
    <w:rsid w:val="00486468"/>
    <w:rsid w:val="004A1399"/>
    <w:rsid w:val="004E2F86"/>
    <w:rsid w:val="004F2C46"/>
    <w:rsid w:val="00611CD1"/>
    <w:rsid w:val="00614B27"/>
    <w:rsid w:val="006B566E"/>
    <w:rsid w:val="006E7F4F"/>
    <w:rsid w:val="007056B7"/>
    <w:rsid w:val="00751A8D"/>
    <w:rsid w:val="00762063"/>
    <w:rsid w:val="00806E8B"/>
    <w:rsid w:val="008166F5"/>
    <w:rsid w:val="00856900"/>
    <w:rsid w:val="00885B49"/>
    <w:rsid w:val="008E6CD8"/>
    <w:rsid w:val="008F2247"/>
    <w:rsid w:val="008F76D8"/>
    <w:rsid w:val="009152C7"/>
    <w:rsid w:val="0095445E"/>
    <w:rsid w:val="00A44056"/>
    <w:rsid w:val="00A451CC"/>
    <w:rsid w:val="00A85E7B"/>
    <w:rsid w:val="00B00E23"/>
    <w:rsid w:val="00B13EDF"/>
    <w:rsid w:val="00B42F2C"/>
    <w:rsid w:val="00B67C68"/>
    <w:rsid w:val="00BA067E"/>
    <w:rsid w:val="00C441EF"/>
    <w:rsid w:val="00CD1214"/>
    <w:rsid w:val="00D674B0"/>
    <w:rsid w:val="00DA420A"/>
    <w:rsid w:val="00DF327A"/>
    <w:rsid w:val="00E341E3"/>
    <w:rsid w:val="00E47435"/>
    <w:rsid w:val="00E657B7"/>
    <w:rsid w:val="00E837DE"/>
    <w:rsid w:val="00F525BD"/>
    <w:rsid w:val="00FA2CFF"/>
    <w:rsid w:val="00FD4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76E73"/>
  <w15:chartTrackingRefBased/>
  <w15:docId w15:val="{60E76291-4F88-42D4-A630-448A02BB3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6E7F4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37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6E7F4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List Paragraph"/>
    <w:basedOn w:val="a"/>
    <w:uiPriority w:val="34"/>
    <w:qFormat/>
    <w:rsid w:val="006E7F4F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5">
    <w:name w:val="Hyperlink"/>
    <w:basedOn w:val="a0"/>
    <w:unhideWhenUsed/>
    <w:rsid w:val="006E7F4F"/>
    <w:rPr>
      <w:color w:val="0000FF"/>
      <w:u w:val="single"/>
    </w:rPr>
  </w:style>
  <w:style w:type="character" w:styleId="a6">
    <w:name w:val="Strong"/>
    <w:basedOn w:val="a0"/>
    <w:uiPriority w:val="22"/>
    <w:qFormat/>
    <w:rsid w:val="00A451CC"/>
    <w:rPr>
      <w:b/>
      <w:bCs/>
    </w:rPr>
  </w:style>
  <w:style w:type="paragraph" w:customStyle="1" w:styleId="Default">
    <w:name w:val="Default"/>
    <w:rsid w:val="00A451CC"/>
    <w:pPr>
      <w:autoSpaceDE w:val="0"/>
      <w:autoSpaceDN w:val="0"/>
      <w:adjustRightInd w:val="0"/>
      <w:spacing w:after="0" w:line="240" w:lineRule="auto"/>
    </w:pPr>
    <w:rPr>
      <w:rFonts w:ascii="Liberation Serif" w:hAnsi="Liberation Serif" w:cs="Liberation Serif"/>
      <w:color w:val="000000"/>
      <w:sz w:val="24"/>
      <w:szCs w:val="24"/>
    </w:rPr>
  </w:style>
  <w:style w:type="table" w:styleId="a7">
    <w:name w:val="Table Grid"/>
    <w:basedOn w:val="a1"/>
    <w:uiPriority w:val="59"/>
    <w:rsid w:val="00A451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1"/>
    <w:qFormat/>
    <w:rsid w:val="00A451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A451CC"/>
    <w:rPr>
      <w:rFonts w:ascii="Calibri" w:eastAsia="Times New Roman" w:hAnsi="Calibri" w:cs="Calibri"/>
      <w:szCs w:val="20"/>
      <w:lang w:eastAsia="ru-RU"/>
    </w:rPr>
  </w:style>
  <w:style w:type="character" w:customStyle="1" w:styleId="FontStyle11">
    <w:name w:val="Font Style11"/>
    <w:uiPriority w:val="99"/>
    <w:rsid w:val="00200E62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rsid w:val="00B67C6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674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674B0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99"/>
    <w:qFormat/>
    <w:rsid w:val="0095445E"/>
    <w:rPr>
      <w:rFonts w:ascii="Times New Roman" w:hAnsi="Times New Roman" w:cs="Times New Roman" w:hint="default"/>
      <w:i/>
      <w:iCs w:val="0"/>
    </w:rPr>
  </w:style>
  <w:style w:type="character" w:customStyle="1" w:styleId="ab">
    <w:name w:val="Абзац списка Знак"/>
    <w:link w:val="11"/>
    <w:uiPriority w:val="99"/>
    <w:locked/>
    <w:rsid w:val="0095445E"/>
    <w:rPr>
      <w:sz w:val="20"/>
      <w:szCs w:val="20"/>
      <w:lang w:eastAsia="ar-SA"/>
    </w:rPr>
  </w:style>
  <w:style w:type="paragraph" w:customStyle="1" w:styleId="11">
    <w:name w:val="Абзац списка1"/>
    <w:basedOn w:val="a"/>
    <w:link w:val="ab"/>
    <w:uiPriority w:val="99"/>
    <w:rsid w:val="0095445E"/>
    <w:pPr>
      <w:suppressAutoHyphens/>
      <w:spacing w:after="0" w:line="240" w:lineRule="auto"/>
      <w:ind w:left="720"/>
    </w:pPr>
    <w:rPr>
      <w:sz w:val="20"/>
      <w:szCs w:val="20"/>
      <w:lang w:eastAsia="ar-SA"/>
    </w:rPr>
  </w:style>
  <w:style w:type="character" w:customStyle="1" w:styleId="2">
    <w:name w:val="Основной текст (2)_"/>
    <w:basedOn w:val="a0"/>
    <w:link w:val="21"/>
    <w:uiPriority w:val="99"/>
    <w:locked/>
    <w:rsid w:val="00A44056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ac">
    <w:name w:val="Колонтитул_"/>
    <w:basedOn w:val="a0"/>
    <w:link w:val="ad"/>
    <w:uiPriority w:val="99"/>
    <w:locked/>
    <w:rsid w:val="00A44056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20">
    <w:name w:val="Основной текст (2)"/>
    <w:basedOn w:val="2"/>
    <w:uiPriority w:val="99"/>
    <w:rsid w:val="00A44056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9">
    <w:name w:val="Основной текст (2) + 9"/>
    <w:aliases w:val="5 pt,Полужирный"/>
    <w:basedOn w:val="2"/>
    <w:uiPriority w:val="99"/>
    <w:rsid w:val="00A44056"/>
    <w:rPr>
      <w:rFonts w:ascii="Times New Roman" w:hAnsi="Times New Roman"/>
      <w:b/>
      <w:bCs/>
      <w:sz w:val="19"/>
      <w:szCs w:val="19"/>
      <w:shd w:val="clear" w:color="auto" w:fill="FFFFFF"/>
    </w:rPr>
  </w:style>
  <w:style w:type="character" w:customStyle="1" w:styleId="212pt">
    <w:name w:val="Основной текст (2) + 12 pt"/>
    <w:basedOn w:val="2"/>
    <w:uiPriority w:val="99"/>
    <w:rsid w:val="00A44056"/>
    <w:rPr>
      <w:rFonts w:ascii="Times New Roman" w:hAnsi="Times New Roman"/>
      <w:sz w:val="24"/>
      <w:szCs w:val="24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A44056"/>
    <w:pPr>
      <w:widowControl w:val="0"/>
      <w:shd w:val="clear" w:color="auto" w:fill="FFFFFF"/>
      <w:spacing w:before="360" w:after="240" w:line="322" w:lineRule="exact"/>
      <w:ind w:hanging="1340"/>
    </w:pPr>
    <w:rPr>
      <w:rFonts w:ascii="Times New Roman" w:hAnsi="Times New Roman"/>
      <w:sz w:val="28"/>
      <w:szCs w:val="28"/>
    </w:rPr>
  </w:style>
  <w:style w:type="paragraph" w:customStyle="1" w:styleId="ad">
    <w:name w:val="Колонтитул"/>
    <w:basedOn w:val="a"/>
    <w:link w:val="ac"/>
    <w:uiPriority w:val="99"/>
    <w:rsid w:val="00A44056"/>
    <w:pPr>
      <w:widowControl w:val="0"/>
      <w:shd w:val="clear" w:color="auto" w:fill="FFFFFF"/>
      <w:spacing w:after="0" w:line="240" w:lineRule="atLeast"/>
    </w:pPr>
    <w:rPr>
      <w:rFonts w:ascii="Times New Roman" w:hAnsi="Times New Roman"/>
      <w:sz w:val="19"/>
      <w:szCs w:val="19"/>
    </w:rPr>
  </w:style>
  <w:style w:type="character" w:customStyle="1" w:styleId="12">
    <w:name w:val="Гиперссылка1"/>
    <w:basedOn w:val="a0"/>
    <w:rsid w:val="003A15EC"/>
  </w:style>
  <w:style w:type="paragraph" w:customStyle="1" w:styleId="ConsNormal">
    <w:name w:val="ConsNormal"/>
    <w:link w:val="ConsNormal0"/>
    <w:rsid w:val="00DF327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8"/>
      <w:szCs w:val="28"/>
      <w:lang w:eastAsia="ar-SA"/>
    </w:rPr>
  </w:style>
  <w:style w:type="character" w:customStyle="1" w:styleId="ConsNormal0">
    <w:name w:val="ConsNormal Знак"/>
    <w:basedOn w:val="a0"/>
    <w:link w:val="ConsNormal"/>
    <w:locked/>
    <w:rsid w:val="00DF327A"/>
    <w:rPr>
      <w:rFonts w:ascii="Arial" w:eastAsia="Times New Roman" w:hAnsi="Arial" w:cs="Arial"/>
      <w:sz w:val="28"/>
      <w:szCs w:val="28"/>
      <w:lang w:eastAsia="ar-SA"/>
    </w:rPr>
  </w:style>
  <w:style w:type="paragraph" w:customStyle="1" w:styleId="western">
    <w:name w:val="western"/>
    <w:basedOn w:val="a"/>
    <w:rsid w:val="00DF327A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7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1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C81220-EF41-41AA-819B-C39F8FD72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1471</Words>
  <Characters>8389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ADMIN1</dc:creator>
  <cp:keywords/>
  <dc:description/>
  <cp:lastModifiedBy>User</cp:lastModifiedBy>
  <cp:revision>2</cp:revision>
  <dcterms:created xsi:type="dcterms:W3CDTF">2023-09-22T13:11:00Z</dcterms:created>
  <dcterms:modified xsi:type="dcterms:W3CDTF">2023-09-22T13:11:00Z</dcterms:modified>
</cp:coreProperties>
</file>