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F5A4" w14:textId="34814121" w:rsidR="008649FE" w:rsidRPr="006E4B18" w:rsidRDefault="008649FE" w:rsidP="00AB6037">
      <w:pPr>
        <w:spacing w:after="0" w:line="240" w:lineRule="auto"/>
        <w:ind w:firstLine="567"/>
        <w:jc w:val="center"/>
        <w:rPr>
          <w:rFonts w:ascii="Times New Roman" w:hAnsi="Times New Roman" w:cs="Times New Roman"/>
          <w:sz w:val="24"/>
          <w:szCs w:val="24"/>
        </w:rPr>
      </w:pPr>
    </w:p>
    <w:p w14:paraId="13B06CB2" w14:textId="77777777" w:rsidR="008649FE" w:rsidRPr="006E4B18" w:rsidRDefault="008649FE" w:rsidP="00AB6037">
      <w:pPr>
        <w:spacing w:after="0" w:line="240" w:lineRule="auto"/>
        <w:ind w:firstLine="567"/>
        <w:jc w:val="center"/>
        <w:rPr>
          <w:rFonts w:ascii="Times New Roman" w:hAnsi="Times New Roman" w:cs="Times New Roman"/>
          <w:sz w:val="24"/>
          <w:szCs w:val="24"/>
        </w:rPr>
      </w:pPr>
      <w:r w:rsidRPr="006E4B18">
        <w:rPr>
          <w:rFonts w:ascii="Times New Roman" w:hAnsi="Times New Roman" w:cs="Times New Roman"/>
          <w:sz w:val="24"/>
          <w:szCs w:val="24"/>
        </w:rPr>
        <w:t>СОВЕТ НАРОДНЫХ ДЕПУТАТОВ</w:t>
      </w:r>
    </w:p>
    <w:p w14:paraId="7246B384" w14:textId="4C6998E5" w:rsidR="008649FE" w:rsidRPr="006E4B18" w:rsidRDefault="006E4B18" w:rsidP="00AB6037">
      <w:pPr>
        <w:spacing w:after="0" w:line="240" w:lineRule="auto"/>
        <w:ind w:firstLine="567"/>
        <w:jc w:val="center"/>
        <w:rPr>
          <w:rFonts w:ascii="Times New Roman" w:hAnsi="Times New Roman" w:cs="Times New Roman"/>
          <w:sz w:val="24"/>
          <w:szCs w:val="24"/>
        </w:rPr>
      </w:pPr>
      <w:r w:rsidRPr="006E4B18">
        <w:rPr>
          <w:rFonts w:ascii="Times New Roman" w:hAnsi="Times New Roman" w:cs="Times New Roman"/>
          <w:sz w:val="24"/>
          <w:szCs w:val="24"/>
        </w:rPr>
        <w:t>ТИМИРЯЗЕВСКОГО</w:t>
      </w:r>
      <w:r w:rsidR="008649FE" w:rsidRPr="006E4B18">
        <w:rPr>
          <w:rFonts w:ascii="Times New Roman" w:hAnsi="Times New Roman" w:cs="Times New Roman"/>
          <w:sz w:val="24"/>
          <w:szCs w:val="24"/>
        </w:rPr>
        <w:t xml:space="preserve"> СЕЛЬСКОГО ПОСЕЛЕНИЯ</w:t>
      </w:r>
    </w:p>
    <w:p w14:paraId="1D61BA67" w14:textId="77777777" w:rsidR="008649FE" w:rsidRPr="006E4B18" w:rsidRDefault="008649FE" w:rsidP="00AB6037">
      <w:pPr>
        <w:spacing w:after="0" w:line="240" w:lineRule="auto"/>
        <w:ind w:firstLine="567"/>
        <w:jc w:val="center"/>
        <w:rPr>
          <w:rFonts w:ascii="Times New Roman" w:hAnsi="Times New Roman" w:cs="Times New Roman"/>
          <w:sz w:val="24"/>
          <w:szCs w:val="24"/>
        </w:rPr>
      </w:pPr>
      <w:r w:rsidRPr="006E4B18">
        <w:rPr>
          <w:rFonts w:ascii="Times New Roman" w:hAnsi="Times New Roman" w:cs="Times New Roman"/>
          <w:sz w:val="24"/>
          <w:szCs w:val="24"/>
        </w:rPr>
        <w:t>НОВОУСМАНСКОГО МУНИЦИПАЛЬНОГО РАЙОНА</w:t>
      </w:r>
    </w:p>
    <w:p w14:paraId="4938C72D" w14:textId="77777777" w:rsidR="008649FE" w:rsidRPr="006E4B18" w:rsidRDefault="008649FE" w:rsidP="00AB6037">
      <w:pPr>
        <w:spacing w:after="0" w:line="240" w:lineRule="auto"/>
        <w:jc w:val="center"/>
        <w:rPr>
          <w:rFonts w:ascii="Times New Roman" w:hAnsi="Times New Roman" w:cs="Times New Roman"/>
          <w:sz w:val="24"/>
          <w:szCs w:val="24"/>
        </w:rPr>
      </w:pPr>
      <w:r w:rsidRPr="006E4B18">
        <w:rPr>
          <w:rFonts w:ascii="Times New Roman" w:hAnsi="Times New Roman" w:cs="Times New Roman"/>
          <w:sz w:val="24"/>
          <w:szCs w:val="24"/>
        </w:rPr>
        <w:t>ВОРОНЕЖСКОЙ ОБЛАСТИ</w:t>
      </w:r>
    </w:p>
    <w:p w14:paraId="223DE74F" w14:textId="77777777" w:rsidR="001430B6" w:rsidRPr="006E4B18" w:rsidRDefault="001430B6" w:rsidP="00AB6037">
      <w:pPr>
        <w:spacing w:after="0" w:line="240" w:lineRule="auto"/>
        <w:jc w:val="center"/>
        <w:rPr>
          <w:rFonts w:ascii="Times New Roman" w:hAnsi="Times New Roman" w:cs="Times New Roman"/>
          <w:b/>
          <w:sz w:val="24"/>
          <w:szCs w:val="24"/>
          <w:lang w:eastAsia="ar-SA"/>
        </w:rPr>
      </w:pPr>
    </w:p>
    <w:p w14:paraId="3BDF92FF" w14:textId="77777777" w:rsidR="008649FE" w:rsidRPr="006E4B18" w:rsidRDefault="008649FE" w:rsidP="00AB6037">
      <w:pPr>
        <w:spacing w:after="0" w:line="240" w:lineRule="auto"/>
        <w:jc w:val="center"/>
        <w:rPr>
          <w:rFonts w:ascii="Times New Roman" w:hAnsi="Times New Roman" w:cs="Times New Roman"/>
          <w:b/>
          <w:sz w:val="24"/>
          <w:szCs w:val="24"/>
          <w:lang w:eastAsia="ar-SA"/>
        </w:rPr>
      </w:pPr>
      <w:r w:rsidRPr="006E4B18">
        <w:rPr>
          <w:rFonts w:ascii="Times New Roman" w:hAnsi="Times New Roman" w:cs="Times New Roman"/>
          <w:b/>
          <w:sz w:val="24"/>
          <w:szCs w:val="24"/>
          <w:lang w:eastAsia="ar-SA"/>
        </w:rPr>
        <w:t>Р Е Ш Е Н И Е</w:t>
      </w:r>
    </w:p>
    <w:p w14:paraId="0B171D8D" w14:textId="77777777" w:rsidR="001430B6" w:rsidRPr="006E4B18" w:rsidRDefault="001430B6" w:rsidP="00AB6037">
      <w:pPr>
        <w:spacing w:after="0" w:line="240" w:lineRule="auto"/>
        <w:jc w:val="center"/>
        <w:rPr>
          <w:rFonts w:ascii="Times New Roman" w:hAnsi="Times New Roman" w:cs="Times New Roman"/>
          <w:b/>
          <w:sz w:val="24"/>
          <w:szCs w:val="24"/>
          <w:lang w:eastAsia="ar-SA"/>
        </w:rPr>
      </w:pPr>
    </w:p>
    <w:p w14:paraId="65D15E2E" w14:textId="5A501F09" w:rsidR="008649FE" w:rsidRPr="006E4B18" w:rsidRDefault="00286775" w:rsidP="00AB6037">
      <w:pPr>
        <w:spacing w:after="0" w:line="240" w:lineRule="auto"/>
        <w:ind w:right="74"/>
        <w:rPr>
          <w:rFonts w:ascii="Times New Roman" w:hAnsi="Times New Roman" w:cs="Times New Roman"/>
          <w:sz w:val="24"/>
          <w:szCs w:val="24"/>
        </w:rPr>
      </w:pPr>
      <w:r>
        <w:rPr>
          <w:rFonts w:ascii="Times New Roman" w:hAnsi="Times New Roman" w:cs="Times New Roman"/>
          <w:sz w:val="24"/>
          <w:szCs w:val="24"/>
        </w:rPr>
        <w:t xml:space="preserve">От 20.02.2024 </w:t>
      </w:r>
      <w:r w:rsidR="00A7039C" w:rsidRPr="006E4B18">
        <w:rPr>
          <w:rFonts w:ascii="Times New Roman" w:hAnsi="Times New Roman" w:cs="Times New Roman"/>
          <w:sz w:val="24"/>
          <w:szCs w:val="24"/>
        </w:rPr>
        <w:t>года №</w:t>
      </w:r>
      <w:r w:rsidR="00081E8F" w:rsidRPr="006E4B18">
        <w:rPr>
          <w:rFonts w:ascii="Times New Roman" w:hAnsi="Times New Roman" w:cs="Times New Roman"/>
          <w:sz w:val="24"/>
          <w:szCs w:val="24"/>
        </w:rPr>
        <w:t xml:space="preserve"> </w:t>
      </w:r>
      <w:r>
        <w:rPr>
          <w:rFonts w:ascii="Times New Roman" w:hAnsi="Times New Roman" w:cs="Times New Roman"/>
          <w:sz w:val="24"/>
          <w:szCs w:val="24"/>
        </w:rPr>
        <w:t>159</w:t>
      </w:r>
    </w:p>
    <w:p w14:paraId="7C76102F" w14:textId="77777777" w:rsidR="006E4B18" w:rsidRPr="006E4B18" w:rsidRDefault="006E4B18" w:rsidP="00AB6037">
      <w:pPr>
        <w:spacing w:after="0" w:line="240" w:lineRule="auto"/>
        <w:ind w:right="74"/>
        <w:rPr>
          <w:rFonts w:ascii="Times New Roman" w:hAnsi="Times New Roman" w:cs="Times New Roman"/>
          <w:sz w:val="24"/>
          <w:szCs w:val="24"/>
        </w:rPr>
      </w:pPr>
    </w:p>
    <w:p w14:paraId="4BAA47CD" w14:textId="44E0BB16" w:rsidR="006E4B18" w:rsidRPr="006E4B18" w:rsidRDefault="006E4B18" w:rsidP="00AB6037">
      <w:pPr>
        <w:spacing w:after="0" w:line="240" w:lineRule="auto"/>
        <w:ind w:right="74"/>
        <w:rPr>
          <w:rFonts w:ascii="Times New Roman" w:hAnsi="Times New Roman" w:cs="Times New Roman"/>
          <w:sz w:val="24"/>
          <w:szCs w:val="24"/>
        </w:rPr>
      </w:pPr>
      <w:r w:rsidRPr="006E4B18">
        <w:rPr>
          <w:rFonts w:ascii="Times New Roman" w:hAnsi="Times New Roman" w:cs="Times New Roman"/>
          <w:sz w:val="24"/>
          <w:szCs w:val="24"/>
        </w:rPr>
        <w:t>п. Тимирязево</w:t>
      </w:r>
    </w:p>
    <w:p w14:paraId="2C16E84C" w14:textId="77777777" w:rsidR="008649FE" w:rsidRPr="006E4B18" w:rsidRDefault="008649FE" w:rsidP="00AB6037">
      <w:pPr>
        <w:autoSpaceDE w:val="0"/>
        <w:autoSpaceDN w:val="0"/>
        <w:adjustRightInd w:val="0"/>
        <w:spacing w:after="0" w:line="240" w:lineRule="auto"/>
        <w:ind w:right="4525"/>
        <w:jc w:val="both"/>
        <w:rPr>
          <w:rFonts w:ascii="Times New Roman" w:hAnsi="Times New Roman" w:cs="Times New Roman"/>
          <w:color w:val="000000"/>
          <w:sz w:val="24"/>
          <w:szCs w:val="24"/>
        </w:rPr>
      </w:pPr>
    </w:p>
    <w:p w14:paraId="05DA806F" w14:textId="298DB493" w:rsidR="008649FE" w:rsidRPr="006E4B18" w:rsidRDefault="00322010" w:rsidP="007E00E8">
      <w:pPr>
        <w:autoSpaceDE w:val="0"/>
        <w:autoSpaceDN w:val="0"/>
        <w:adjustRightInd w:val="0"/>
        <w:spacing w:after="0"/>
        <w:ind w:right="4252"/>
        <w:jc w:val="both"/>
        <w:rPr>
          <w:rFonts w:ascii="Times New Roman" w:hAnsi="Times New Roman" w:cs="Times New Roman"/>
          <w:color w:val="000000"/>
          <w:sz w:val="24"/>
          <w:szCs w:val="24"/>
        </w:rPr>
      </w:pPr>
      <w:r w:rsidRPr="006E4B18">
        <w:rPr>
          <w:rFonts w:ascii="Times New Roman" w:hAnsi="Times New Roman" w:cs="Times New Roman"/>
          <w:bCs/>
          <w:sz w:val="24"/>
          <w:szCs w:val="24"/>
        </w:rPr>
        <w:t xml:space="preserve">Об утверждении Порядка проведения конкурса по отбору кандидатур на должность </w:t>
      </w:r>
      <w:r w:rsidR="008649FE" w:rsidRPr="006E4B18">
        <w:rPr>
          <w:rFonts w:ascii="Times New Roman" w:hAnsi="Times New Roman" w:cs="Times New Roman"/>
          <w:bCs/>
          <w:sz w:val="24"/>
          <w:szCs w:val="24"/>
        </w:rPr>
        <w:t>главы</w:t>
      </w:r>
      <w:r w:rsidR="00CA5577" w:rsidRPr="006E4B18">
        <w:rPr>
          <w:rFonts w:ascii="Times New Roman" w:hAnsi="Times New Roman" w:cs="Times New Roman"/>
          <w:bCs/>
          <w:sz w:val="24"/>
          <w:szCs w:val="24"/>
        </w:rPr>
        <w:t xml:space="preserve"> </w:t>
      </w:r>
      <w:r w:rsidR="006E4B18" w:rsidRPr="006E4B18">
        <w:rPr>
          <w:rFonts w:ascii="Times New Roman" w:hAnsi="Times New Roman" w:cs="Times New Roman"/>
          <w:bCs/>
          <w:color w:val="000000"/>
          <w:sz w:val="24"/>
          <w:szCs w:val="24"/>
        </w:rPr>
        <w:t>Тимирязевского</w:t>
      </w:r>
      <w:r w:rsidR="008649FE" w:rsidRPr="006E4B18">
        <w:rPr>
          <w:rFonts w:ascii="Times New Roman" w:hAnsi="Times New Roman" w:cs="Times New Roman"/>
          <w:bCs/>
          <w:color w:val="000000"/>
          <w:sz w:val="24"/>
          <w:szCs w:val="24"/>
        </w:rPr>
        <w:t xml:space="preserve"> сельского поселения</w:t>
      </w:r>
      <w:r w:rsidR="008649FE" w:rsidRPr="006E4B18">
        <w:rPr>
          <w:rFonts w:ascii="Times New Roman" w:hAnsi="Times New Roman" w:cs="Times New Roman"/>
          <w:color w:val="000000"/>
          <w:sz w:val="24"/>
          <w:szCs w:val="24"/>
        </w:rPr>
        <w:t xml:space="preserve"> Новоусманского муниципального района Воронежской области</w:t>
      </w:r>
    </w:p>
    <w:p w14:paraId="2A7DC71E" w14:textId="77777777" w:rsidR="008649FE" w:rsidRPr="006E4B18" w:rsidRDefault="008649FE" w:rsidP="007E00E8">
      <w:pPr>
        <w:autoSpaceDE w:val="0"/>
        <w:autoSpaceDN w:val="0"/>
        <w:adjustRightInd w:val="0"/>
        <w:spacing w:after="0"/>
        <w:rPr>
          <w:rFonts w:ascii="Times New Roman" w:hAnsi="Times New Roman" w:cs="Times New Roman"/>
          <w:sz w:val="24"/>
          <w:szCs w:val="24"/>
        </w:rPr>
      </w:pPr>
    </w:p>
    <w:p w14:paraId="364C847E" w14:textId="71E734F1" w:rsidR="008649FE" w:rsidRPr="006E4B18" w:rsidRDefault="00322010" w:rsidP="007E00E8">
      <w:pPr>
        <w:autoSpaceDE w:val="0"/>
        <w:autoSpaceDN w:val="0"/>
        <w:adjustRightInd w:val="0"/>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w:t>
      </w:r>
      <w:r w:rsidRPr="006E4B18">
        <w:rPr>
          <w:rFonts w:ascii="Times New Roman" w:hAnsi="Times New Roman" w:cs="Times New Roman"/>
          <w:color w:val="000000"/>
          <w:sz w:val="24"/>
          <w:szCs w:val="24"/>
        </w:rPr>
        <w:t xml:space="preserve">от 12.06.2002 № 67-ФЗ «Об основных гарантиях избирательных прав и права на участие в референдуме граждан Российской Федерации», </w:t>
      </w:r>
      <w:r w:rsidRPr="006E4B18">
        <w:rPr>
          <w:rFonts w:ascii="Times New Roman" w:hAnsi="Times New Roman" w:cs="Times New Roman"/>
          <w:sz w:val="24"/>
          <w:szCs w:val="24"/>
        </w:rPr>
        <w:t xml:space="preserve">Законами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w:t>
      </w:r>
      <w:r w:rsidR="00CA5577" w:rsidRPr="006E4B18">
        <w:rPr>
          <w:rFonts w:ascii="Times New Roman" w:hAnsi="Times New Roman" w:cs="Times New Roman"/>
          <w:sz w:val="24"/>
          <w:szCs w:val="24"/>
        </w:rPr>
        <w:t xml:space="preserve">Уставом </w:t>
      </w:r>
      <w:r w:rsidR="006E4B18" w:rsidRPr="006E4B18">
        <w:rPr>
          <w:rFonts w:ascii="Times New Roman" w:hAnsi="Times New Roman" w:cs="Times New Roman"/>
          <w:bCs/>
          <w:color w:val="000000"/>
          <w:sz w:val="24"/>
          <w:szCs w:val="24"/>
        </w:rPr>
        <w:t xml:space="preserve">Тимирязевского </w:t>
      </w:r>
      <w:r w:rsidR="00CA5577" w:rsidRPr="006E4B18">
        <w:rPr>
          <w:rFonts w:ascii="Times New Roman" w:hAnsi="Times New Roman" w:cs="Times New Roman"/>
          <w:sz w:val="24"/>
          <w:szCs w:val="24"/>
        </w:rPr>
        <w:t>сельского поселения Новоусманског</w:t>
      </w:r>
      <w:r w:rsidR="00964ED6" w:rsidRPr="006E4B18">
        <w:rPr>
          <w:rFonts w:ascii="Times New Roman" w:hAnsi="Times New Roman" w:cs="Times New Roman"/>
          <w:sz w:val="24"/>
          <w:szCs w:val="24"/>
        </w:rPr>
        <w:t xml:space="preserve">о </w:t>
      </w:r>
      <w:r w:rsidR="00CA5577" w:rsidRPr="006E4B18">
        <w:rPr>
          <w:rFonts w:ascii="Times New Roman" w:hAnsi="Times New Roman" w:cs="Times New Roman"/>
          <w:sz w:val="24"/>
          <w:szCs w:val="24"/>
        </w:rPr>
        <w:t xml:space="preserve">муниципального района Воронежской области, </w:t>
      </w:r>
      <w:r w:rsidR="008649FE" w:rsidRPr="006E4B18">
        <w:rPr>
          <w:rFonts w:ascii="Times New Roman" w:hAnsi="Times New Roman" w:cs="Times New Roman"/>
          <w:sz w:val="24"/>
          <w:szCs w:val="24"/>
        </w:rPr>
        <w:t xml:space="preserve">Совет народных депутатов </w:t>
      </w:r>
      <w:r w:rsidR="006E4B18" w:rsidRPr="006E4B18">
        <w:rPr>
          <w:rFonts w:ascii="Times New Roman" w:hAnsi="Times New Roman" w:cs="Times New Roman"/>
          <w:bCs/>
          <w:color w:val="000000"/>
          <w:sz w:val="24"/>
          <w:szCs w:val="24"/>
        </w:rPr>
        <w:t xml:space="preserve">Тимирязевского </w:t>
      </w:r>
      <w:r w:rsidR="008649FE" w:rsidRPr="006E4B18">
        <w:rPr>
          <w:rFonts w:ascii="Times New Roman" w:hAnsi="Times New Roman" w:cs="Times New Roman"/>
          <w:sz w:val="24"/>
          <w:szCs w:val="24"/>
        </w:rPr>
        <w:t xml:space="preserve">сельского поселения Новоусманского муниципального района Воронежской области </w:t>
      </w:r>
    </w:p>
    <w:p w14:paraId="3083B143" w14:textId="77777777" w:rsidR="008649FE" w:rsidRPr="006E4B18" w:rsidRDefault="008649FE" w:rsidP="007E00E8">
      <w:pPr>
        <w:widowControl w:val="0"/>
        <w:autoSpaceDE w:val="0"/>
        <w:autoSpaceDN w:val="0"/>
        <w:adjustRightInd w:val="0"/>
        <w:spacing w:after="0"/>
        <w:ind w:firstLine="567"/>
        <w:jc w:val="both"/>
        <w:rPr>
          <w:rFonts w:ascii="Times New Roman" w:hAnsi="Times New Roman" w:cs="Times New Roman"/>
          <w:sz w:val="24"/>
          <w:szCs w:val="24"/>
        </w:rPr>
      </w:pPr>
    </w:p>
    <w:p w14:paraId="473428DD" w14:textId="77777777" w:rsidR="008649FE" w:rsidRPr="006E4B18" w:rsidRDefault="008649FE" w:rsidP="007E00E8">
      <w:pPr>
        <w:widowControl w:val="0"/>
        <w:autoSpaceDE w:val="0"/>
        <w:autoSpaceDN w:val="0"/>
        <w:adjustRightInd w:val="0"/>
        <w:spacing w:after="0"/>
        <w:ind w:firstLine="567"/>
        <w:jc w:val="center"/>
        <w:rPr>
          <w:rFonts w:ascii="Times New Roman" w:hAnsi="Times New Roman" w:cs="Times New Roman"/>
          <w:b/>
          <w:sz w:val="24"/>
          <w:szCs w:val="24"/>
        </w:rPr>
      </w:pPr>
      <w:r w:rsidRPr="006E4B18">
        <w:rPr>
          <w:rFonts w:ascii="Times New Roman" w:hAnsi="Times New Roman" w:cs="Times New Roman"/>
          <w:b/>
          <w:sz w:val="24"/>
          <w:szCs w:val="24"/>
        </w:rPr>
        <w:t>Р Е Ш И Л:</w:t>
      </w:r>
    </w:p>
    <w:p w14:paraId="371071BD" w14:textId="77777777" w:rsidR="008649FE" w:rsidRPr="006E4B18" w:rsidRDefault="008649FE" w:rsidP="007E00E8">
      <w:pPr>
        <w:widowControl w:val="0"/>
        <w:autoSpaceDE w:val="0"/>
        <w:autoSpaceDN w:val="0"/>
        <w:adjustRightInd w:val="0"/>
        <w:spacing w:after="0"/>
        <w:ind w:firstLine="567"/>
        <w:jc w:val="both"/>
        <w:rPr>
          <w:rFonts w:ascii="Times New Roman" w:hAnsi="Times New Roman" w:cs="Times New Roman"/>
          <w:sz w:val="24"/>
          <w:szCs w:val="24"/>
        </w:rPr>
      </w:pPr>
    </w:p>
    <w:p w14:paraId="6C284125" w14:textId="311BA7CB" w:rsidR="00322010" w:rsidRPr="006E4B18" w:rsidRDefault="00322010" w:rsidP="007E00E8">
      <w:pPr>
        <w:pStyle w:val="ConsNormal"/>
        <w:widowControl/>
        <w:spacing w:line="276" w:lineRule="auto"/>
        <w:ind w:firstLine="709"/>
        <w:jc w:val="both"/>
        <w:rPr>
          <w:rFonts w:ascii="Times New Roman" w:hAnsi="Times New Roman"/>
          <w:sz w:val="24"/>
          <w:szCs w:val="24"/>
        </w:rPr>
      </w:pPr>
      <w:r w:rsidRPr="006E4B18">
        <w:rPr>
          <w:rFonts w:ascii="Times New Roman" w:hAnsi="Times New Roman"/>
          <w:sz w:val="24"/>
          <w:szCs w:val="24"/>
        </w:rPr>
        <w:t xml:space="preserve">1. </w:t>
      </w:r>
      <w:bookmarkStart w:id="0" w:name="_GoBack"/>
      <w:r w:rsidRPr="006E4B18">
        <w:rPr>
          <w:rFonts w:ascii="Times New Roman" w:hAnsi="Times New Roman"/>
          <w:sz w:val="24"/>
          <w:szCs w:val="24"/>
        </w:rPr>
        <w:t xml:space="preserve">Утвердить Порядок проведения конкурса по отбору кандидатур на должность главы </w:t>
      </w:r>
      <w:r w:rsidR="006E4B18" w:rsidRPr="007325AE">
        <w:rPr>
          <w:rFonts w:ascii="Times New Roman" w:hAnsi="Times New Roman"/>
          <w:sz w:val="24"/>
          <w:szCs w:val="24"/>
        </w:rPr>
        <w:t xml:space="preserve">Тимирязевского </w:t>
      </w:r>
      <w:r w:rsidR="00E87366" w:rsidRPr="006E4B18">
        <w:rPr>
          <w:rFonts w:ascii="Times New Roman" w:hAnsi="Times New Roman"/>
          <w:sz w:val="24"/>
          <w:szCs w:val="24"/>
        </w:rPr>
        <w:t xml:space="preserve">сельского поселения </w:t>
      </w:r>
      <w:r w:rsidRPr="006E4B18">
        <w:rPr>
          <w:rFonts w:ascii="Times New Roman" w:hAnsi="Times New Roman"/>
          <w:sz w:val="24"/>
          <w:szCs w:val="24"/>
        </w:rPr>
        <w:t>Новоусманского муниципального района Воронежской области</w:t>
      </w:r>
      <w:bookmarkEnd w:id="0"/>
      <w:r w:rsidRPr="006E4B18">
        <w:rPr>
          <w:rFonts w:ascii="Times New Roman" w:hAnsi="Times New Roman"/>
          <w:sz w:val="24"/>
          <w:szCs w:val="24"/>
        </w:rPr>
        <w:t xml:space="preserve"> согласно </w:t>
      </w:r>
      <w:proofErr w:type="gramStart"/>
      <w:r w:rsidRPr="006E4B18">
        <w:rPr>
          <w:rFonts w:ascii="Times New Roman" w:hAnsi="Times New Roman"/>
          <w:sz w:val="24"/>
          <w:szCs w:val="24"/>
        </w:rPr>
        <w:t>приложению</w:t>
      </w:r>
      <w:proofErr w:type="gramEnd"/>
      <w:r w:rsidRPr="006E4B18">
        <w:rPr>
          <w:rFonts w:ascii="Times New Roman" w:hAnsi="Times New Roman"/>
          <w:sz w:val="24"/>
          <w:szCs w:val="24"/>
        </w:rPr>
        <w:t xml:space="preserve"> к настоящему решению.</w:t>
      </w:r>
    </w:p>
    <w:p w14:paraId="0E389D31" w14:textId="2A326E58" w:rsidR="004663F4" w:rsidRPr="006E4B18" w:rsidRDefault="004663F4" w:rsidP="007325AE">
      <w:pPr>
        <w:pStyle w:val="ConsNormal"/>
        <w:widowControl/>
        <w:spacing w:line="276" w:lineRule="auto"/>
        <w:ind w:firstLine="709"/>
        <w:jc w:val="both"/>
        <w:rPr>
          <w:rFonts w:ascii="Times New Roman" w:hAnsi="Times New Roman"/>
          <w:sz w:val="24"/>
          <w:szCs w:val="24"/>
        </w:rPr>
      </w:pPr>
      <w:r w:rsidRPr="006E4B18">
        <w:rPr>
          <w:rFonts w:ascii="Times New Roman" w:hAnsi="Times New Roman"/>
          <w:sz w:val="24"/>
          <w:szCs w:val="24"/>
        </w:rPr>
        <w:t xml:space="preserve">2. Решение Совета народных депутатов </w:t>
      </w:r>
      <w:r w:rsidR="006E4B18" w:rsidRPr="007325AE">
        <w:rPr>
          <w:rFonts w:ascii="Times New Roman" w:hAnsi="Times New Roman"/>
          <w:sz w:val="24"/>
          <w:szCs w:val="24"/>
        </w:rPr>
        <w:t xml:space="preserve">Тимирязевского </w:t>
      </w:r>
      <w:r w:rsidRPr="006E4B18">
        <w:rPr>
          <w:rFonts w:ascii="Times New Roman" w:hAnsi="Times New Roman"/>
          <w:sz w:val="24"/>
          <w:szCs w:val="24"/>
        </w:rPr>
        <w:t>сельского поселения Новоусманского муниципального рай</w:t>
      </w:r>
      <w:r w:rsidR="00E87366" w:rsidRPr="006E4B18">
        <w:rPr>
          <w:rFonts w:ascii="Times New Roman" w:hAnsi="Times New Roman"/>
          <w:sz w:val="24"/>
          <w:szCs w:val="24"/>
        </w:rPr>
        <w:t xml:space="preserve">она Воронежской области от </w:t>
      </w:r>
      <w:r w:rsidR="007325AE" w:rsidRPr="007325AE">
        <w:rPr>
          <w:rFonts w:ascii="Times New Roman" w:hAnsi="Times New Roman"/>
          <w:sz w:val="24"/>
          <w:szCs w:val="24"/>
        </w:rPr>
        <w:t xml:space="preserve">25.01.2019 </w:t>
      </w:r>
      <w:r w:rsidR="007325AE">
        <w:rPr>
          <w:rFonts w:ascii="Times New Roman" w:hAnsi="Times New Roman"/>
          <w:sz w:val="24"/>
          <w:szCs w:val="24"/>
        </w:rPr>
        <w:t>г.</w:t>
      </w:r>
      <w:r w:rsidRPr="007325AE">
        <w:rPr>
          <w:rFonts w:ascii="Times New Roman" w:hAnsi="Times New Roman"/>
          <w:sz w:val="24"/>
          <w:szCs w:val="24"/>
        </w:rPr>
        <w:t xml:space="preserve"> №</w:t>
      </w:r>
      <w:r w:rsidR="007325AE" w:rsidRPr="007325AE">
        <w:rPr>
          <w:rFonts w:ascii="Times New Roman" w:hAnsi="Times New Roman"/>
          <w:sz w:val="24"/>
          <w:szCs w:val="24"/>
        </w:rPr>
        <w:t xml:space="preserve"> 135</w:t>
      </w:r>
      <w:r w:rsidR="00E87366" w:rsidRPr="007325AE">
        <w:rPr>
          <w:rFonts w:ascii="Times New Roman" w:hAnsi="Times New Roman"/>
          <w:sz w:val="24"/>
          <w:szCs w:val="24"/>
        </w:rPr>
        <w:t xml:space="preserve"> «</w:t>
      </w:r>
      <w:r w:rsidR="007325AE" w:rsidRPr="007325AE">
        <w:rPr>
          <w:rFonts w:ascii="Times New Roman" w:hAnsi="Times New Roman"/>
          <w:sz w:val="24"/>
          <w:szCs w:val="24"/>
        </w:rPr>
        <w:t>О Порядке проведения</w:t>
      </w:r>
      <w:r w:rsidR="007325AE">
        <w:rPr>
          <w:rFonts w:ascii="Times New Roman" w:hAnsi="Times New Roman"/>
          <w:sz w:val="24"/>
          <w:szCs w:val="24"/>
        </w:rPr>
        <w:t xml:space="preserve"> конкурса по отбору кандидатур </w:t>
      </w:r>
      <w:r w:rsidR="007325AE" w:rsidRPr="007325AE">
        <w:rPr>
          <w:rFonts w:ascii="Times New Roman" w:hAnsi="Times New Roman"/>
          <w:sz w:val="24"/>
          <w:szCs w:val="24"/>
        </w:rPr>
        <w:t>на должность главы Тимирязевского сельского поселения</w:t>
      </w:r>
      <w:r w:rsidR="007325AE">
        <w:rPr>
          <w:rFonts w:ascii="Times New Roman" w:hAnsi="Times New Roman"/>
          <w:sz w:val="24"/>
          <w:szCs w:val="24"/>
        </w:rPr>
        <w:t xml:space="preserve"> </w:t>
      </w:r>
      <w:r w:rsidR="007325AE" w:rsidRPr="007325AE">
        <w:rPr>
          <w:rFonts w:ascii="Times New Roman" w:hAnsi="Times New Roman"/>
          <w:sz w:val="24"/>
          <w:szCs w:val="24"/>
        </w:rPr>
        <w:t>Новоусманского муниципального района Воронежской области</w:t>
      </w:r>
      <w:r w:rsidRPr="007325AE">
        <w:rPr>
          <w:rFonts w:ascii="Times New Roman" w:hAnsi="Times New Roman"/>
          <w:sz w:val="24"/>
          <w:szCs w:val="24"/>
        </w:rPr>
        <w:t>»</w:t>
      </w:r>
      <w:r w:rsidRPr="006E4B18">
        <w:rPr>
          <w:rFonts w:ascii="Times New Roman" w:hAnsi="Times New Roman"/>
          <w:sz w:val="24"/>
          <w:szCs w:val="24"/>
        </w:rPr>
        <w:t xml:space="preserve"> признать утратившим силу.</w:t>
      </w:r>
    </w:p>
    <w:p w14:paraId="6D5D5836" w14:textId="77777777" w:rsidR="006E4B18" w:rsidRPr="006E4B18" w:rsidRDefault="004663F4" w:rsidP="006E4B18">
      <w:pPr>
        <w:ind w:firstLine="567"/>
        <w:jc w:val="both"/>
        <w:rPr>
          <w:rFonts w:ascii="Times New Roman" w:hAnsi="Times New Roman" w:cs="Times New Roman"/>
          <w:sz w:val="24"/>
          <w:szCs w:val="24"/>
        </w:rPr>
      </w:pPr>
      <w:r w:rsidRPr="006E4B18">
        <w:rPr>
          <w:rFonts w:ascii="Times New Roman" w:hAnsi="Times New Roman" w:cs="Times New Roman"/>
          <w:sz w:val="24"/>
          <w:szCs w:val="24"/>
        </w:rPr>
        <w:t>3</w:t>
      </w:r>
      <w:r w:rsidR="006E4B18" w:rsidRPr="006E4B18">
        <w:rPr>
          <w:rFonts w:ascii="Times New Roman" w:hAnsi="Times New Roman" w:cs="Times New Roman"/>
          <w:sz w:val="24"/>
          <w:szCs w:val="24"/>
        </w:rPr>
        <w:t xml:space="preserve">. </w:t>
      </w:r>
      <w:r w:rsidR="006E4B18" w:rsidRPr="006E4B18">
        <w:rPr>
          <w:rFonts w:ascii="Times New Roman" w:hAnsi="Times New Roman" w:cs="Times New Roman"/>
          <w:color w:val="000000"/>
          <w:sz w:val="24"/>
          <w:szCs w:val="24"/>
          <w:shd w:val="clear" w:color="auto" w:fill="FFFFFF"/>
        </w:rPr>
        <w:t xml:space="preserve">Обнародовать настоящее решение   на доске обнародования нормативных правовых актов в здании администрации Тимирязевского сельского поселения  по адресу: Воронежская область, Новоусманский район, п. Тимирязево, ул. Тимирязева, 5 и на информационных стендах:    здание </w:t>
      </w:r>
      <w:proofErr w:type="spellStart"/>
      <w:r w:rsidR="006E4B18" w:rsidRPr="006E4B18">
        <w:rPr>
          <w:rFonts w:ascii="Times New Roman" w:hAnsi="Times New Roman" w:cs="Times New Roman"/>
          <w:color w:val="000000"/>
          <w:sz w:val="24"/>
          <w:szCs w:val="24"/>
          <w:shd w:val="clear" w:color="auto" w:fill="FFFFFF"/>
        </w:rPr>
        <w:t>Горенско-Высельского</w:t>
      </w:r>
      <w:proofErr w:type="spellEnd"/>
      <w:r w:rsidR="006E4B18" w:rsidRPr="006E4B18">
        <w:rPr>
          <w:rFonts w:ascii="Times New Roman" w:hAnsi="Times New Roman" w:cs="Times New Roman"/>
          <w:color w:val="000000"/>
          <w:sz w:val="24"/>
          <w:szCs w:val="24"/>
          <w:shd w:val="clear" w:color="auto" w:fill="FFFFFF"/>
        </w:rPr>
        <w:t xml:space="preserve"> СДК  по адресу: Воронежская область, Новоусманский район, с. Горенские Выселки, ул.70 лет Октября, д.21а, здание Крыловского  СДК  по адресу: Воронежская область, Новоусманский район, д. Михайловка, </w:t>
      </w:r>
      <w:r w:rsidR="006E4B18" w:rsidRPr="006E4B18">
        <w:rPr>
          <w:rFonts w:ascii="Times New Roman" w:hAnsi="Times New Roman" w:cs="Times New Roman"/>
          <w:color w:val="000000"/>
          <w:sz w:val="24"/>
          <w:szCs w:val="24"/>
          <w:shd w:val="clear" w:color="auto" w:fill="FFFFFF"/>
        </w:rPr>
        <w:lastRenderedPageBreak/>
        <w:t xml:space="preserve">ул. Центральная, д.1. </w:t>
      </w:r>
      <w:r w:rsidR="006E4B18" w:rsidRPr="006E4B18">
        <w:rPr>
          <w:rFonts w:ascii="Times New Roman" w:hAnsi="Times New Roman" w:cs="Times New Roman"/>
          <w:sz w:val="24"/>
          <w:szCs w:val="24"/>
        </w:rPr>
        <w:t xml:space="preserve">и на официальном сайте администрации Тимирязевского сельского поселения в сети «Интернет»: </w:t>
      </w:r>
      <w:hyperlink r:id="rId6" w:history="1">
        <w:r w:rsidR="006E4B18" w:rsidRPr="006E4B18">
          <w:rPr>
            <w:rStyle w:val="a8"/>
            <w:sz w:val="24"/>
            <w:szCs w:val="24"/>
          </w:rPr>
          <w:t>https://timiryazevskoe-r20.gosweb.gosuslugi.ru/</w:t>
        </w:r>
      </w:hyperlink>
      <w:r w:rsidR="006E4B18" w:rsidRPr="006E4B18">
        <w:rPr>
          <w:rFonts w:ascii="Times New Roman" w:hAnsi="Times New Roman" w:cs="Times New Roman"/>
          <w:sz w:val="24"/>
          <w:szCs w:val="24"/>
        </w:rPr>
        <w:t xml:space="preserve"> </w:t>
      </w:r>
    </w:p>
    <w:p w14:paraId="7B24AA7F" w14:textId="38B6516C" w:rsidR="006E4B18" w:rsidRPr="006E4B18" w:rsidRDefault="006E4B18" w:rsidP="006E4B18">
      <w:pPr>
        <w:ind w:firstLine="567"/>
        <w:jc w:val="both"/>
        <w:rPr>
          <w:rFonts w:ascii="Times New Roman" w:hAnsi="Times New Roman" w:cs="Times New Roman"/>
          <w:sz w:val="24"/>
          <w:szCs w:val="24"/>
        </w:rPr>
      </w:pPr>
      <w:r w:rsidRPr="006E4B18">
        <w:rPr>
          <w:rFonts w:ascii="Times New Roman" w:hAnsi="Times New Roman" w:cs="Times New Roman"/>
          <w:sz w:val="24"/>
          <w:szCs w:val="24"/>
        </w:rPr>
        <w:t>4.  Настоящее решение вступает в с</w:t>
      </w:r>
      <w:r>
        <w:rPr>
          <w:rFonts w:ascii="Times New Roman" w:hAnsi="Times New Roman" w:cs="Times New Roman"/>
          <w:sz w:val="24"/>
          <w:szCs w:val="24"/>
        </w:rPr>
        <w:t>илу со дня его официального обна</w:t>
      </w:r>
      <w:r w:rsidRPr="006E4B18">
        <w:rPr>
          <w:rFonts w:ascii="Times New Roman" w:hAnsi="Times New Roman" w:cs="Times New Roman"/>
          <w:sz w:val="24"/>
          <w:szCs w:val="24"/>
        </w:rPr>
        <w:t>родования.</w:t>
      </w:r>
    </w:p>
    <w:p w14:paraId="48ADCAA3" w14:textId="77777777" w:rsidR="006E4B18" w:rsidRPr="006E4B18" w:rsidRDefault="006E4B18" w:rsidP="006E4B18">
      <w:pPr>
        <w:ind w:firstLine="709"/>
        <w:jc w:val="both"/>
        <w:rPr>
          <w:rFonts w:ascii="Times New Roman" w:hAnsi="Times New Roman" w:cs="Times New Roman"/>
          <w:sz w:val="24"/>
          <w:szCs w:val="24"/>
        </w:rPr>
      </w:pPr>
    </w:p>
    <w:p w14:paraId="4E43BCD6" w14:textId="77777777" w:rsidR="006E4B18" w:rsidRPr="006E4B18" w:rsidRDefault="006E4B18" w:rsidP="006E4B18">
      <w:pPr>
        <w:pStyle w:val="af6"/>
        <w:spacing w:line="240" w:lineRule="atLeast"/>
        <w:rPr>
          <w:sz w:val="24"/>
          <w:szCs w:val="24"/>
        </w:rPr>
      </w:pPr>
      <w:r w:rsidRPr="006E4B18">
        <w:rPr>
          <w:sz w:val="24"/>
          <w:szCs w:val="24"/>
        </w:rPr>
        <w:t>Глава Тимирязевского</w:t>
      </w:r>
    </w:p>
    <w:p w14:paraId="17B02D9E" w14:textId="6DCE9E0C" w:rsidR="006E4B18" w:rsidRPr="006E4B18" w:rsidRDefault="006E4B18" w:rsidP="006E4B18">
      <w:pPr>
        <w:pStyle w:val="af6"/>
        <w:spacing w:line="240" w:lineRule="atLeast"/>
        <w:rPr>
          <w:sz w:val="24"/>
          <w:szCs w:val="24"/>
        </w:rPr>
      </w:pPr>
      <w:r w:rsidRPr="006E4B18">
        <w:rPr>
          <w:sz w:val="24"/>
          <w:szCs w:val="24"/>
        </w:rPr>
        <w:t xml:space="preserve">сельского поселения                                                               </w:t>
      </w:r>
      <w:r w:rsidR="00586BCE">
        <w:rPr>
          <w:sz w:val="24"/>
          <w:szCs w:val="24"/>
        </w:rPr>
        <w:t xml:space="preserve">                              </w:t>
      </w:r>
      <w:r w:rsidRPr="006E4B18">
        <w:rPr>
          <w:sz w:val="24"/>
          <w:szCs w:val="24"/>
        </w:rPr>
        <w:t>В. А. Клименко</w:t>
      </w:r>
    </w:p>
    <w:p w14:paraId="5CD2D200" w14:textId="77777777" w:rsidR="006E4B18" w:rsidRPr="006E4B18" w:rsidRDefault="006E4B18" w:rsidP="006E4B18">
      <w:pPr>
        <w:pStyle w:val="af6"/>
        <w:spacing w:line="240" w:lineRule="atLeast"/>
        <w:rPr>
          <w:sz w:val="24"/>
          <w:szCs w:val="24"/>
        </w:rPr>
      </w:pPr>
    </w:p>
    <w:p w14:paraId="1ECF2E68" w14:textId="77777777" w:rsidR="006E4B18" w:rsidRPr="006E4B18" w:rsidRDefault="006E4B18" w:rsidP="006E4B18">
      <w:pPr>
        <w:autoSpaceDE w:val="0"/>
        <w:autoSpaceDN w:val="0"/>
        <w:adjustRightInd w:val="0"/>
        <w:spacing w:after="0" w:line="240" w:lineRule="atLeast"/>
        <w:jc w:val="both"/>
        <w:rPr>
          <w:rFonts w:ascii="Times New Roman" w:hAnsi="Times New Roman" w:cs="Times New Roman"/>
          <w:sz w:val="24"/>
          <w:szCs w:val="24"/>
        </w:rPr>
      </w:pPr>
      <w:r w:rsidRPr="006E4B18">
        <w:rPr>
          <w:rFonts w:ascii="Times New Roman" w:hAnsi="Times New Roman" w:cs="Times New Roman"/>
          <w:sz w:val="24"/>
          <w:szCs w:val="24"/>
        </w:rPr>
        <w:t>Председатель Совета народных депутатов</w:t>
      </w:r>
    </w:p>
    <w:p w14:paraId="1E6FE113" w14:textId="52565191" w:rsidR="00D33EA6" w:rsidRPr="006E4B18" w:rsidRDefault="006E4B18" w:rsidP="006E4B18">
      <w:pPr>
        <w:spacing w:after="0" w:line="240" w:lineRule="auto"/>
        <w:jc w:val="both"/>
        <w:rPr>
          <w:rFonts w:ascii="Times New Roman" w:hAnsi="Times New Roman" w:cs="Times New Roman"/>
          <w:sz w:val="24"/>
          <w:szCs w:val="24"/>
        </w:rPr>
      </w:pPr>
      <w:r w:rsidRPr="006E4B18">
        <w:rPr>
          <w:rFonts w:ascii="Times New Roman" w:hAnsi="Times New Roman" w:cs="Times New Roman"/>
          <w:sz w:val="24"/>
          <w:szCs w:val="24"/>
        </w:rPr>
        <w:t>Тимирязевского сельского поселения                                                                 И. А. Дмитриева</w:t>
      </w:r>
    </w:p>
    <w:p w14:paraId="482B012C" w14:textId="7BC15BB0" w:rsidR="00AB6037" w:rsidRPr="006E4B18" w:rsidRDefault="00AB6037" w:rsidP="00AB6037">
      <w:pPr>
        <w:spacing w:after="0"/>
        <w:ind w:left="4536"/>
        <w:rPr>
          <w:rFonts w:ascii="Times New Roman" w:hAnsi="Times New Roman" w:cs="Times New Roman"/>
          <w:sz w:val="24"/>
          <w:szCs w:val="24"/>
        </w:rPr>
      </w:pPr>
      <w:r w:rsidRPr="006E4B18">
        <w:rPr>
          <w:rFonts w:ascii="Times New Roman" w:hAnsi="Times New Roman" w:cs="Times New Roman"/>
          <w:sz w:val="24"/>
          <w:szCs w:val="24"/>
        </w:rPr>
        <w:br w:type="page"/>
      </w:r>
    </w:p>
    <w:p w14:paraId="6C4A2EAD" w14:textId="54C4BE7C" w:rsidR="00AB6037" w:rsidRPr="006E4B18" w:rsidRDefault="00664B36" w:rsidP="00664B36">
      <w:pPr>
        <w:spacing w:after="0"/>
        <w:jc w:val="both"/>
        <w:rPr>
          <w:rFonts w:ascii="Times New Roman" w:hAnsi="Times New Roman" w:cs="Times New Roman"/>
          <w:sz w:val="24"/>
          <w:szCs w:val="24"/>
          <w:lang w:eastAsia="ar-SA"/>
        </w:rPr>
      </w:pPr>
      <w:r w:rsidRPr="006E4B18">
        <w:rPr>
          <w:rFonts w:ascii="Times New Roman" w:hAnsi="Times New Roman" w:cs="Times New Roman"/>
          <w:sz w:val="24"/>
          <w:szCs w:val="24"/>
          <w:lang w:eastAsia="ar-SA"/>
        </w:rPr>
        <w:lastRenderedPageBreak/>
        <w:t xml:space="preserve">                                                                 </w:t>
      </w:r>
      <w:r w:rsidR="006E4B18">
        <w:rPr>
          <w:rFonts w:ascii="Times New Roman" w:hAnsi="Times New Roman" w:cs="Times New Roman"/>
          <w:sz w:val="24"/>
          <w:szCs w:val="24"/>
          <w:lang w:eastAsia="ar-SA"/>
        </w:rPr>
        <w:tab/>
      </w:r>
      <w:r w:rsidR="006E4B18">
        <w:rPr>
          <w:rFonts w:ascii="Times New Roman" w:hAnsi="Times New Roman" w:cs="Times New Roman"/>
          <w:sz w:val="24"/>
          <w:szCs w:val="24"/>
          <w:lang w:eastAsia="ar-SA"/>
        </w:rPr>
        <w:tab/>
      </w:r>
      <w:r w:rsidR="00AB6037" w:rsidRPr="006E4B18">
        <w:rPr>
          <w:rFonts w:ascii="Times New Roman" w:hAnsi="Times New Roman" w:cs="Times New Roman"/>
          <w:sz w:val="24"/>
          <w:szCs w:val="24"/>
          <w:lang w:eastAsia="ar-SA"/>
        </w:rPr>
        <w:t>Приложение</w:t>
      </w:r>
    </w:p>
    <w:p w14:paraId="1DA72269" w14:textId="17979B4D" w:rsidR="00AB6037" w:rsidRPr="006E4B18" w:rsidRDefault="00AB6037" w:rsidP="00664B36">
      <w:pPr>
        <w:spacing w:after="0"/>
        <w:ind w:left="4536"/>
        <w:jc w:val="both"/>
        <w:rPr>
          <w:rFonts w:ascii="Times New Roman" w:hAnsi="Times New Roman" w:cs="Times New Roman"/>
          <w:sz w:val="24"/>
          <w:szCs w:val="24"/>
        </w:rPr>
      </w:pPr>
      <w:r w:rsidRPr="006E4B18">
        <w:rPr>
          <w:rFonts w:ascii="Times New Roman" w:hAnsi="Times New Roman" w:cs="Times New Roman"/>
          <w:sz w:val="24"/>
          <w:szCs w:val="24"/>
        </w:rPr>
        <w:t xml:space="preserve">к решению Совета народных депутатов </w:t>
      </w:r>
      <w:r w:rsidR="006E4B18" w:rsidRPr="006E4B18">
        <w:rPr>
          <w:rFonts w:ascii="Times New Roman" w:hAnsi="Times New Roman" w:cs="Times New Roman"/>
          <w:bCs/>
          <w:color w:val="000000"/>
          <w:sz w:val="24"/>
          <w:szCs w:val="24"/>
        </w:rPr>
        <w:t xml:space="preserve">Тимирязевского </w:t>
      </w:r>
      <w:r w:rsidRPr="006E4B18">
        <w:rPr>
          <w:rFonts w:ascii="Times New Roman" w:hAnsi="Times New Roman" w:cs="Times New Roman"/>
          <w:sz w:val="24"/>
          <w:szCs w:val="24"/>
        </w:rPr>
        <w:t>сельского поселения</w:t>
      </w:r>
    </w:p>
    <w:p w14:paraId="74ED90EA" w14:textId="133970C0" w:rsidR="00AB6037" w:rsidRPr="006E4B18" w:rsidRDefault="00AB6037" w:rsidP="00664B36">
      <w:pPr>
        <w:spacing w:after="0"/>
        <w:ind w:left="4536"/>
        <w:jc w:val="both"/>
        <w:rPr>
          <w:rFonts w:ascii="Times New Roman" w:hAnsi="Times New Roman" w:cs="Times New Roman"/>
          <w:sz w:val="24"/>
          <w:szCs w:val="24"/>
        </w:rPr>
      </w:pPr>
      <w:r w:rsidRPr="006E4B18">
        <w:rPr>
          <w:rFonts w:ascii="Times New Roman" w:hAnsi="Times New Roman" w:cs="Times New Roman"/>
          <w:sz w:val="24"/>
          <w:szCs w:val="24"/>
        </w:rPr>
        <w:t>Новоусманского муниципального района Воронежской области</w:t>
      </w:r>
    </w:p>
    <w:p w14:paraId="58DD5AC4" w14:textId="1309DFB8" w:rsidR="00AB6037" w:rsidRPr="006E4B18" w:rsidRDefault="00CE25D7" w:rsidP="00664B36">
      <w:pPr>
        <w:widowControl w:val="0"/>
        <w:suppressAutoHyphens/>
        <w:autoSpaceDE w:val="0"/>
        <w:spacing w:after="0"/>
        <w:ind w:left="4536"/>
        <w:jc w:val="both"/>
        <w:outlineLvl w:val="0"/>
        <w:rPr>
          <w:rFonts w:ascii="Times New Roman" w:hAnsi="Times New Roman" w:cs="Times New Roman"/>
          <w:sz w:val="24"/>
          <w:szCs w:val="24"/>
          <w:lang w:eastAsia="ar-SA"/>
        </w:rPr>
      </w:pPr>
      <w:r w:rsidRPr="006E4B18">
        <w:rPr>
          <w:rFonts w:ascii="Times New Roman" w:hAnsi="Times New Roman" w:cs="Times New Roman"/>
          <w:sz w:val="24"/>
          <w:szCs w:val="24"/>
          <w:lang w:eastAsia="ar-SA"/>
        </w:rPr>
        <w:t>о</w:t>
      </w:r>
      <w:r w:rsidR="00AB6037" w:rsidRPr="006E4B18">
        <w:rPr>
          <w:rFonts w:ascii="Times New Roman" w:hAnsi="Times New Roman" w:cs="Times New Roman"/>
          <w:sz w:val="24"/>
          <w:szCs w:val="24"/>
          <w:lang w:eastAsia="ar-SA"/>
        </w:rPr>
        <w:t>т</w:t>
      </w:r>
      <w:r w:rsidR="008E5675" w:rsidRPr="006E4B18">
        <w:rPr>
          <w:rFonts w:ascii="Times New Roman" w:hAnsi="Times New Roman" w:cs="Times New Roman"/>
          <w:sz w:val="24"/>
          <w:szCs w:val="24"/>
          <w:lang w:eastAsia="ar-SA"/>
        </w:rPr>
        <w:t xml:space="preserve"> </w:t>
      </w:r>
      <w:r w:rsidR="00286775">
        <w:rPr>
          <w:rFonts w:ascii="Times New Roman" w:hAnsi="Times New Roman" w:cs="Times New Roman"/>
          <w:sz w:val="24"/>
          <w:szCs w:val="24"/>
          <w:lang w:eastAsia="ar-SA"/>
        </w:rPr>
        <w:t>20.02.2024</w:t>
      </w:r>
      <w:r w:rsidR="008E5675" w:rsidRPr="006E4B18">
        <w:rPr>
          <w:rFonts w:ascii="Times New Roman" w:hAnsi="Times New Roman" w:cs="Times New Roman"/>
          <w:sz w:val="24"/>
          <w:szCs w:val="24"/>
          <w:lang w:eastAsia="ar-SA"/>
        </w:rPr>
        <w:t xml:space="preserve"> г</w:t>
      </w:r>
      <w:r w:rsidRPr="006E4B18">
        <w:rPr>
          <w:rFonts w:ascii="Times New Roman" w:hAnsi="Times New Roman" w:cs="Times New Roman"/>
          <w:sz w:val="24"/>
          <w:szCs w:val="24"/>
          <w:lang w:eastAsia="ar-SA"/>
        </w:rPr>
        <w:t>ода</w:t>
      </w:r>
      <w:r w:rsidR="00AB6037" w:rsidRPr="006E4B18">
        <w:rPr>
          <w:rFonts w:ascii="Times New Roman" w:hAnsi="Times New Roman" w:cs="Times New Roman"/>
          <w:sz w:val="24"/>
          <w:szCs w:val="24"/>
          <w:lang w:eastAsia="ar-SA"/>
        </w:rPr>
        <w:t xml:space="preserve"> №</w:t>
      </w:r>
      <w:r w:rsidRPr="006E4B18">
        <w:rPr>
          <w:rFonts w:ascii="Times New Roman" w:hAnsi="Times New Roman" w:cs="Times New Roman"/>
          <w:sz w:val="24"/>
          <w:szCs w:val="24"/>
          <w:lang w:eastAsia="ar-SA"/>
        </w:rPr>
        <w:t xml:space="preserve"> </w:t>
      </w:r>
      <w:r w:rsidR="00286775">
        <w:rPr>
          <w:rFonts w:ascii="Times New Roman" w:hAnsi="Times New Roman" w:cs="Times New Roman"/>
          <w:sz w:val="24"/>
          <w:szCs w:val="24"/>
          <w:lang w:eastAsia="ar-SA"/>
        </w:rPr>
        <w:t>159</w:t>
      </w:r>
    </w:p>
    <w:p w14:paraId="0097CA1D" w14:textId="77777777" w:rsidR="00AB6037" w:rsidRPr="006E4B18" w:rsidRDefault="00AB6037" w:rsidP="00AB6037">
      <w:pPr>
        <w:widowControl w:val="0"/>
        <w:suppressAutoHyphens/>
        <w:autoSpaceDE w:val="0"/>
        <w:spacing w:after="0"/>
        <w:ind w:left="4536"/>
        <w:jc w:val="both"/>
        <w:outlineLvl w:val="0"/>
        <w:rPr>
          <w:rFonts w:ascii="Times New Roman" w:hAnsi="Times New Roman" w:cs="Times New Roman"/>
          <w:sz w:val="24"/>
          <w:szCs w:val="24"/>
        </w:rPr>
      </w:pPr>
    </w:p>
    <w:p w14:paraId="5A315C40" w14:textId="77777777" w:rsidR="00AB6037" w:rsidRPr="006E4B18" w:rsidRDefault="00AB6037" w:rsidP="00AB6037">
      <w:pPr>
        <w:spacing w:after="0"/>
        <w:jc w:val="center"/>
        <w:rPr>
          <w:rFonts w:ascii="Times New Roman" w:hAnsi="Times New Roman" w:cs="Times New Roman"/>
          <w:b/>
          <w:bCs/>
          <w:sz w:val="24"/>
          <w:szCs w:val="24"/>
        </w:rPr>
      </w:pPr>
      <w:r w:rsidRPr="006E4B18">
        <w:rPr>
          <w:rFonts w:ascii="Times New Roman" w:hAnsi="Times New Roman" w:cs="Times New Roman"/>
          <w:b/>
          <w:bCs/>
          <w:sz w:val="24"/>
          <w:szCs w:val="24"/>
        </w:rPr>
        <w:t>Порядок</w:t>
      </w:r>
    </w:p>
    <w:p w14:paraId="32ACF96A" w14:textId="246669F8" w:rsidR="00AB6037" w:rsidRPr="006E4B18" w:rsidRDefault="00AB6037" w:rsidP="00AB6037">
      <w:pPr>
        <w:spacing w:after="0"/>
        <w:jc w:val="center"/>
        <w:rPr>
          <w:rFonts w:ascii="Times New Roman" w:hAnsi="Times New Roman" w:cs="Times New Roman"/>
          <w:b/>
          <w:bCs/>
          <w:sz w:val="24"/>
          <w:szCs w:val="24"/>
        </w:rPr>
      </w:pPr>
      <w:r w:rsidRPr="006E4B18">
        <w:rPr>
          <w:rFonts w:ascii="Times New Roman" w:hAnsi="Times New Roman" w:cs="Times New Roman"/>
          <w:b/>
          <w:bCs/>
          <w:sz w:val="24"/>
          <w:szCs w:val="24"/>
        </w:rPr>
        <w:t xml:space="preserve">проведения конкурса по отбору кандидатур на должность главы </w:t>
      </w:r>
      <w:r w:rsidR="006E4B18" w:rsidRPr="006E4B18">
        <w:rPr>
          <w:rFonts w:ascii="Times New Roman" w:hAnsi="Times New Roman" w:cs="Times New Roman"/>
          <w:b/>
          <w:bCs/>
          <w:color w:val="000000"/>
          <w:sz w:val="24"/>
          <w:szCs w:val="24"/>
        </w:rPr>
        <w:t>Тимирязевского</w:t>
      </w:r>
      <w:r w:rsidR="006E4B18" w:rsidRPr="006E4B18">
        <w:rPr>
          <w:rFonts w:ascii="Times New Roman" w:hAnsi="Times New Roman" w:cs="Times New Roman"/>
          <w:bCs/>
          <w:color w:val="000000"/>
          <w:sz w:val="24"/>
          <w:szCs w:val="24"/>
        </w:rPr>
        <w:t xml:space="preserve"> </w:t>
      </w:r>
      <w:r w:rsidRPr="006E4B18">
        <w:rPr>
          <w:rFonts w:ascii="Times New Roman" w:hAnsi="Times New Roman" w:cs="Times New Roman"/>
          <w:b/>
          <w:bCs/>
          <w:sz w:val="24"/>
          <w:szCs w:val="24"/>
        </w:rPr>
        <w:t>сельского поселения</w:t>
      </w:r>
      <w:r w:rsidRPr="006E4B18">
        <w:rPr>
          <w:rFonts w:ascii="Times New Roman" w:hAnsi="Times New Roman" w:cs="Times New Roman"/>
          <w:sz w:val="24"/>
          <w:szCs w:val="24"/>
        </w:rPr>
        <w:t xml:space="preserve"> </w:t>
      </w:r>
      <w:r w:rsidRPr="006E4B18">
        <w:rPr>
          <w:rFonts w:ascii="Times New Roman" w:hAnsi="Times New Roman" w:cs="Times New Roman"/>
          <w:b/>
          <w:bCs/>
          <w:sz w:val="24"/>
          <w:szCs w:val="24"/>
        </w:rPr>
        <w:t xml:space="preserve">Новоусманского муниципального района Воронежской области </w:t>
      </w:r>
    </w:p>
    <w:p w14:paraId="30E9279B" w14:textId="77777777" w:rsidR="00AB6037" w:rsidRPr="006E4B18" w:rsidRDefault="00AB6037" w:rsidP="00AB6037">
      <w:pPr>
        <w:spacing w:after="0"/>
        <w:ind w:firstLine="709"/>
        <w:jc w:val="both"/>
        <w:rPr>
          <w:rFonts w:ascii="Times New Roman" w:hAnsi="Times New Roman" w:cs="Times New Roman"/>
          <w:sz w:val="24"/>
          <w:szCs w:val="24"/>
        </w:rPr>
      </w:pPr>
    </w:p>
    <w:p w14:paraId="7BA145D0" w14:textId="148E3394" w:rsidR="00AB6037" w:rsidRPr="006E4B18" w:rsidRDefault="00AB6037" w:rsidP="00B90EC0">
      <w:pPr>
        <w:pStyle w:val="a7"/>
        <w:numPr>
          <w:ilvl w:val="0"/>
          <w:numId w:val="34"/>
        </w:numPr>
        <w:spacing w:after="0" w:line="240" w:lineRule="auto"/>
        <w:jc w:val="center"/>
        <w:rPr>
          <w:rFonts w:ascii="Times New Roman" w:hAnsi="Times New Roman" w:cs="Times New Roman"/>
          <w:b/>
          <w:bCs/>
          <w:sz w:val="24"/>
          <w:szCs w:val="24"/>
        </w:rPr>
      </w:pPr>
      <w:r w:rsidRPr="006E4B18">
        <w:rPr>
          <w:rFonts w:ascii="Times New Roman" w:hAnsi="Times New Roman" w:cs="Times New Roman"/>
          <w:b/>
          <w:bCs/>
          <w:sz w:val="24"/>
          <w:szCs w:val="24"/>
        </w:rPr>
        <w:t>Общие положения</w:t>
      </w:r>
    </w:p>
    <w:p w14:paraId="43AE660F" w14:textId="77777777" w:rsidR="00B90EC0" w:rsidRPr="006E4B18" w:rsidRDefault="00B90EC0" w:rsidP="00B90EC0">
      <w:pPr>
        <w:pStyle w:val="a7"/>
        <w:spacing w:after="0" w:line="240" w:lineRule="auto"/>
        <w:ind w:left="1211"/>
        <w:rPr>
          <w:rFonts w:ascii="Times New Roman" w:hAnsi="Times New Roman" w:cs="Times New Roman"/>
          <w:b/>
          <w:bCs/>
          <w:sz w:val="24"/>
          <w:szCs w:val="24"/>
        </w:rPr>
      </w:pPr>
    </w:p>
    <w:p w14:paraId="24E3000E" w14:textId="0BAF95E6"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1.1. Настоящий Порядок проведения конкурса по отбору кандидатур на должность главы </w:t>
      </w:r>
      <w:r w:rsidR="006E4B18" w:rsidRPr="006E4B18">
        <w:rPr>
          <w:rFonts w:ascii="Times New Roman" w:hAnsi="Times New Roman" w:cs="Times New Roman"/>
          <w:bCs/>
          <w:color w:val="000000"/>
          <w:sz w:val="24"/>
          <w:szCs w:val="24"/>
        </w:rPr>
        <w:t xml:space="preserve">Тимирязевского </w:t>
      </w:r>
      <w:r w:rsidRPr="006E4B18">
        <w:rPr>
          <w:rFonts w:ascii="Times New Roman" w:hAnsi="Times New Roman" w:cs="Times New Roman"/>
          <w:sz w:val="24"/>
          <w:szCs w:val="24"/>
        </w:rPr>
        <w:t xml:space="preserve">сельского поселения Новоусманского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r w:rsidR="007B28AB">
        <w:rPr>
          <w:rFonts w:ascii="Times New Roman" w:hAnsi="Times New Roman" w:cs="Times New Roman"/>
          <w:sz w:val="24"/>
          <w:szCs w:val="24"/>
        </w:rPr>
        <w:t xml:space="preserve">Тимирязевского </w:t>
      </w:r>
      <w:r w:rsidRPr="006E4B18">
        <w:rPr>
          <w:rFonts w:ascii="Times New Roman" w:hAnsi="Times New Roman" w:cs="Times New Roman"/>
          <w:sz w:val="24"/>
          <w:szCs w:val="24"/>
        </w:rPr>
        <w:t xml:space="preserve"> сельского поселения Новоусманского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r w:rsidR="007B28AB">
        <w:rPr>
          <w:rFonts w:ascii="Times New Roman" w:hAnsi="Times New Roman" w:cs="Times New Roman"/>
          <w:sz w:val="24"/>
          <w:szCs w:val="24"/>
        </w:rPr>
        <w:t xml:space="preserve">Тимирязевского </w:t>
      </w:r>
      <w:r w:rsidR="007E00E8" w:rsidRPr="006E4B18">
        <w:rPr>
          <w:rFonts w:ascii="Times New Roman" w:hAnsi="Times New Roman" w:cs="Times New Roman"/>
          <w:sz w:val="24"/>
          <w:szCs w:val="24"/>
        </w:rPr>
        <w:t xml:space="preserve"> сельского поселения </w:t>
      </w:r>
      <w:r w:rsidRPr="006E4B18">
        <w:rPr>
          <w:rFonts w:ascii="Times New Roman" w:hAnsi="Times New Roman" w:cs="Times New Roman"/>
          <w:sz w:val="24"/>
          <w:szCs w:val="24"/>
        </w:rPr>
        <w:t>Новоусманского муниципального района Воронежской области (далее - конкурсная комиссия).</w:t>
      </w:r>
    </w:p>
    <w:p w14:paraId="3385E956" w14:textId="358E7BB7" w:rsidR="00AB6037" w:rsidRPr="006E4B18" w:rsidRDefault="00AB6037" w:rsidP="00AB6037">
      <w:pPr>
        <w:autoSpaceDE w:val="0"/>
        <w:autoSpaceDN w:val="0"/>
        <w:adjustRightInd w:val="0"/>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1.2. Целью проведения Конкурса является отбор на альтернативной основе кандидатов, представляемых конкурсной комиссией Совету 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7E00E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Новоусманского муниципального района Воронежской области (далее - Совет 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7E00E8"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для избрания главой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7E00E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Новоусманского муниципального района Воронежской области (далее - глава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7E00E8"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w:t>
      </w:r>
    </w:p>
    <w:p w14:paraId="33555053" w14:textId="77777777" w:rsidR="00AB6037" w:rsidRPr="006E4B18" w:rsidRDefault="00AB6037" w:rsidP="00AB6037">
      <w:pPr>
        <w:autoSpaceDE w:val="0"/>
        <w:autoSpaceDN w:val="0"/>
        <w:adjustRightInd w:val="0"/>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14:paraId="108062A6" w14:textId="51D3DE22" w:rsidR="00B90EC0" w:rsidRPr="006E4B18" w:rsidRDefault="00AB6037" w:rsidP="00B90EC0">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7E00E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 Воронежской области.</w:t>
      </w:r>
    </w:p>
    <w:p w14:paraId="51214DF4" w14:textId="28552DC8" w:rsidR="00AB6037" w:rsidRPr="006E4B18" w:rsidRDefault="007E00E8" w:rsidP="00B90EC0">
      <w:pPr>
        <w:spacing w:after="0"/>
        <w:ind w:firstLine="709"/>
        <w:jc w:val="center"/>
        <w:rPr>
          <w:rFonts w:ascii="Times New Roman" w:hAnsi="Times New Roman" w:cs="Times New Roman"/>
          <w:sz w:val="24"/>
          <w:szCs w:val="24"/>
        </w:rPr>
      </w:pPr>
      <w:r w:rsidRPr="006E4B18">
        <w:rPr>
          <w:rFonts w:ascii="Times New Roman" w:hAnsi="Times New Roman" w:cs="Times New Roman"/>
          <w:b/>
          <w:sz w:val="24"/>
          <w:szCs w:val="24"/>
        </w:rPr>
        <w:t xml:space="preserve">2. </w:t>
      </w:r>
      <w:r w:rsidR="00AB6037" w:rsidRPr="006E4B18">
        <w:rPr>
          <w:rFonts w:ascii="Times New Roman" w:hAnsi="Times New Roman" w:cs="Times New Roman"/>
          <w:b/>
          <w:sz w:val="24"/>
          <w:szCs w:val="24"/>
        </w:rPr>
        <w:t>Условия Конкурса</w:t>
      </w:r>
    </w:p>
    <w:p w14:paraId="3D997871" w14:textId="77777777" w:rsidR="00B90EC0" w:rsidRPr="006E4B18" w:rsidRDefault="00B90EC0" w:rsidP="00B90EC0">
      <w:pPr>
        <w:shd w:val="clear" w:color="auto" w:fill="FFFFFF"/>
        <w:spacing w:after="0" w:line="240" w:lineRule="auto"/>
        <w:ind w:firstLine="709"/>
        <w:jc w:val="center"/>
        <w:rPr>
          <w:rFonts w:ascii="Times New Roman" w:hAnsi="Times New Roman" w:cs="Times New Roman"/>
          <w:b/>
          <w:sz w:val="24"/>
          <w:szCs w:val="24"/>
        </w:rPr>
      </w:pPr>
    </w:p>
    <w:p w14:paraId="10093D9F" w14:textId="5D845692" w:rsidR="00AB6037" w:rsidRPr="006E4B18" w:rsidRDefault="00AB6037" w:rsidP="00AB6037">
      <w:pPr>
        <w:shd w:val="clear" w:color="auto" w:fill="FFFFFF"/>
        <w:tabs>
          <w:tab w:val="left" w:pos="1188"/>
        </w:tabs>
        <w:spacing w:after="0"/>
        <w:ind w:firstLine="709"/>
        <w:jc w:val="both"/>
        <w:rPr>
          <w:rFonts w:ascii="Times New Roman" w:hAnsi="Times New Roman" w:cs="Times New Roman"/>
          <w:spacing w:val="-12"/>
          <w:sz w:val="24"/>
          <w:szCs w:val="24"/>
        </w:rPr>
      </w:pPr>
      <w:r w:rsidRPr="006E4B18">
        <w:rPr>
          <w:rFonts w:ascii="Times New Roman" w:hAnsi="Times New Roman" w:cs="Times New Roman"/>
          <w:sz w:val="24"/>
          <w:szCs w:val="24"/>
        </w:rPr>
        <w:t xml:space="preserve">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D910D2"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w:t>
      </w:r>
      <w:r w:rsidRPr="006E4B18">
        <w:rPr>
          <w:rFonts w:ascii="Times New Roman" w:hAnsi="Times New Roman" w:cs="Times New Roman"/>
          <w:bCs/>
          <w:sz w:val="24"/>
          <w:szCs w:val="24"/>
        </w:rPr>
        <w:t xml:space="preserve"> </w:t>
      </w:r>
      <w:r w:rsidR="00D910D2" w:rsidRPr="006E4B18">
        <w:rPr>
          <w:rFonts w:ascii="Times New Roman" w:hAnsi="Times New Roman" w:cs="Times New Roman"/>
          <w:bCs/>
          <w:sz w:val="24"/>
          <w:szCs w:val="24"/>
        </w:rPr>
        <w:t xml:space="preserve">Воронежской области </w:t>
      </w:r>
      <w:r w:rsidRPr="006E4B18">
        <w:rPr>
          <w:rFonts w:ascii="Times New Roman" w:hAnsi="Times New Roman" w:cs="Times New Roman"/>
          <w:sz w:val="24"/>
          <w:szCs w:val="24"/>
        </w:rPr>
        <w:t>и настоящим Порядком.</w:t>
      </w:r>
      <w:r w:rsidRPr="006E4B18">
        <w:rPr>
          <w:rFonts w:ascii="Times New Roman" w:hAnsi="Times New Roman" w:cs="Times New Roman"/>
          <w:spacing w:val="-12"/>
          <w:sz w:val="24"/>
          <w:szCs w:val="24"/>
        </w:rPr>
        <w:t xml:space="preserve"> </w:t>
      </w:r>
    </w:p>
    <w:p w14:paraId="4D8DC7B1" w14:textId="4388C494" w:rsidR="00AB6037" w:rsidRPr="006E4B18" w:rsidRDefault="00AB6037" w:rsidP="00AB6037">
      <w:pPr>
        <w:shd w:val="clear" w:color="auto" w:fill="FFFFFF"/>
        <w:tabs>
          <w:tab w:val="left" w:pos="1188"/>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Кандидатом на должность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D910D2"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w:t>
      </w:r>
      <w:r w:rsidRPr="006E4B18">
        <w:rPr>
          <w:rFonts w:ascii="Times New Roman" w:hAnsi="Times New Roman" w:cs="Times New Roman"/>
          <w:sz w:val="24"/>
          <w:szCs w:val="24"/>
        </w:rPr>
        <w:lastRenderedPageBreak/>
        <w:t>избирательного права для избрания выборным должностным лицом местного самоуправления.</w:t>
      </w:r>
    </w:p>
    <w:p w14:paraId="53329D5A" w14:textId="734E8DCB"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sz w:val="24"/>
          <w:szCs w:val="24"/>
        </w:rPr>
        <w:t>2.2. Предпочтительным требованием к уровню профессионального образования кандидатов является наличие высшего образования</w:t>
      </w:r>
      <w:r w:rsidRPr="006E4B18">
        <w:rPr>
          <w:rFonts w:ascii="Times New Roman" w:hAnsi="Times New Roman" w:cs="Times New Roman"/>
          <w:color w:val="000000"/>
          <w:sz w:val="24"/>
          <w:szCs w:val="24"/>
        </w:rPr>
        <w:t xml:space="preserve"> и стаж управленческой деятельности не менее</w:t>
      </w:r>
      <w:r w:rsidR="00D910D2"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5 лет.</w:t>
      </w:r>
    </w:p>
    <w:p w14:paraId="57CB6D8B"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Соответствие кандидата указанным требованиям устанавливается конкурсной комиссией при проведении Конкурса. </w:t>
      </w:r>
    </w:p>
    <w:p w14:paraId="32366442"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2.3. Для участия в Конкурсе кандидат должен представить в конкурсную комиссию документы в соответствии с п. 5.1 настоящего Порядка.</w:t>
      </w:r>
    </w:p>
    <w:p w14:paraId="6BB10DFE"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2.4. Кандидат не допускается к участию в Конкурсе </w:t>
      </w:r>
      <w:r w:rsidRPr="006E4B18">
        <w:rPr>
          <w:rFonts w:ascii="Times New Roman" w:eastAsia="Calibri" w:hAnsi="Times New Roman" w:cs="Times New Roman"/>
          <w:sz w:val="24"/>
          <w:szCs w:val="24"/>
          <w:lang w:eastAsia="en-US"/>
        </w:rPr>
        <w:t>в случае:</w:t>
      </w:r>
    </w:p>
    <w:p w14:paraId="0272B733" w14:textId="5FCE31A3"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eastAsia="Calibri" w:hAnsi="Times New Roman" w:cs="Times New Roman"/>
          <w:sz w:val="24"/>
          <w:szCs w:val="24"/>
          <w:lang w:eastAsia="en-US"/>
        </w:rPr>
        <w:t xml:space="preserve">1) </w:t>
      </w:r>
      <w:r w:rsidRPr="006E4B18">
        <w:rPr>
          <w:rFonts w:ascii="Times New Roman" w:hAnsi="Times New Roman" w:cs="Times New Roman"/>
          <w:color w:val="000000"/>
          <w:sz w:val="24"/>
          <w:szCs w:val="24"/>
        </w:rPr>
        <w:t>предоставления неполных и (или) недостоверных сведений, предусмотренных</w:t>
      </w:r>
      <w:r w:rsidR="00D910D2"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пунктом 5.1</w:t>
      </w:r>
      <w:r w:rsidR="00D910D2"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Порядка;</w:t>
      </w:r>
    </w:p>
    <w:p w14:paraId="05EABEA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2) признания его судом недееспособным или содержания в местах лишения свободы по приговору суда;</w:t>
      </w:r>
    </w:p>
    <w:p w14:paraId="199FC237"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 xml:space="preserve">3)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6E4B18">
        <w:rPr>
          <w:rFonts w:ascii="Times New Roman" w:hAnsi="Times New Roman" w:cs="Times New Roman"/>
          <w:color w:val="000000"/>
          <w:sz w:val="24"/>
          <w:szCs w:val="24"/>
        </w:rPr>
        <w:t>Указанные граждане допускаются к участию в конкурсе, если международным договором Российской Федерации предусмотрено их право быть избранными в органы местного самоуправления</w:t>
      </w:r>
      <w:r w:rsidRPr="006E4B18">
        <w:rPr>
          <w:rFonts w:ascii="Times New Roman" w:eastAsia="Calibri" w:hAnsi="Times New Roman" w:cs="Times New Roman"/>
          <w:sz w:val="24"/>
          <w:szCs w:val="24"/>
          <w:lang w:eastAsia="en-US"/>
        </w:rPr>
        <w:t>;</w:t>
      </w:r>
    </w:p>
    <w:p w14:paraId="20EA8A65"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4)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bookmarkStart w:id="1" w:name="Par6"/>
      <w:bookmarkEnd w:id="1"/>
    </w:p>
    <w:p w14:paraId="60CC07C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5)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bookmarkStart w:id="2" w:name="Par7"/>
      <w:bookmarkEnd w:id="2"/>
    </w:p>
    <w:p w14:paraId="0E53B055"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6)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3BA063E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7) осуждения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5 и 6 настоящего пункта;</w:t>
      </w:r>
    </w:p>
    <w:p w14:paraId="13246EA8"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sz w:val="24"/>
          <w:szCs w:val="24"/>
          <w:lang w:eastAsia="en-US"/>
        </w:rPr>
      </w:pPr>
      <w:r w:rsidRPr="006E4B18">
        <w:rPr>
          <w:rFonts w:ascii="Times New Roman" w:eastAsia="Calibri" w:hAnsi="Times New Roman" w:cs="Times New Roman"/>
          <w:sz w:val="24"/>
          <w:szCs w:val="24"/>
          <w:lang w:eastAsia="en-US"/>
        </w:rPr>
        <w:t>8) 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14:paraId="77B5D42E" w14:textId="53506F91"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eastAsia="Calibri" w:hAnsi="Times New Roman" w:cs="Times New Roman"/>
          <w:sz w:val="24"/>
          <w:szCs w:val="24"/>
          <w:lang w:eastAsia="en-US"/>
        </w:rPr>
        <w:t xml:space="preserve">9) </w:t>
      </w:r>
      <w:r w:rsidRPr="006E4B18">
        <w:rPr>
          <w:rFonts w:ascii="Times New Roman" w:hAnsi="Times New Roman" w:cs="Times New Roman"/>
          <w:sz w:val="24"/>
          <w:szCs w:val="24"/>
        </w:rPr>
        <w:t>в случае наличия вступившего в силу решения суда об установлении факта нарушения ограничений, предусмотренных</w:t>
      </w:r>
      <w:r w:rsidR="005359FC" w:rsidRPr="006E4B18">
        <w:rPr>
          <w:rFonts w:ascii="Times New Roman" w:hAnsi="Times New Roman" w:cs="Times New Roman"/>
          <w:sz w:val="24"/>
          <w:szCs w:val="24"/>
        </w:rPr>
        <w:t xml:space="preserve"> </w:t>
      </w:r>
      <w:r w:rsidRPr="006E4B18">
        <w:rPr>
          <w:rFonts w:ascii="Times New Roman" w:hAnsi="Times New Roman" w:cs="Times New Roman"/>
          <w:sz w:val="24"/>
          <w:szCs w:val="24"/>
        </w:rPr>
        <w:t>пунктом 1 статьи 56</w:t>
      </w:r>
      <w:r w:rsidR="005359FC" w:rsidRPr="006E4B18">
        <w:rPr>
          <w:rFonts w:ascii="Times New Roman" w:hAnsi="Times New Roman" w:cs="Times New Roman"/>
          <w:sz w:val="24"/>
          <w:szCs w:val="24"/>
        </w:rPr>
        <w:t xml:space="preserve"> </w:t>
      </w:r>
      <w:r w:rsidRPr="006E4B18">
        <w:rPr>
          <w:rFonts w:ascii="Times New Roman" w:hAnsi="Times New Roman" w:cs="Times New Roman"/>
          <w:sz w:val="24"/>
          <w:szCs w:val="24"/>
        </w:rPr>
        <w:t xml:space="preserve">Федерального закона от 12.06.2002 </w:t>
      </w:r>
      <w:r w:rsidR="005359FC" w:rsidRPr="006E4B18">
        <w:rPr>
          <w:rFonts w:ascii="Times New Roman" w:hAnsi="Times New Roman" w:cs="Times New Roman"/>
          <w:sz w:val="24"/>
          <w:szCs w:val="24"/>
        </w:rPr>
        <w:t>№</w:t>
      </w:r>
      <w:r w:rsidRPr="006E4B18">
        <w:rPr>
          <w:rFonts w:ascii="Times New Roman" w:hAnsi="Times New Roman" w:cs="Times New Roman"/>
          <w:sz w:val="24"/>
          <w:szCs w:val="24"/>
        </w:rPr>
        <w:t xml:space="preserve"> 67-ФЗ</w:t>
      </w:r>
      <w:r w:rsidR="005359FC" w:rsidRPr="006E4B18">
        <w:rPr>
          <w:rFonts w:ascii="Times New Roman" w:hAnsi="Times New Roman" w:cs="Times New Roman"/>
          <w:sz w:val="24"/>
          <w:szCs w:val="24"/>
        </w:rPr>
        <w:t xml:space="preserve"> </w:t>
      </w:r>
      <w:r w:rsidRPr="006E4B1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 либо совершения действий, предусмотренных</w:t>
      </w:r>
      <w:r w:rsidR="005359FC" w:rsidRPr="006E4B18">
        <w:rPr>
          <w:rFonts w:ascii="Times New Roman" w:hAnsi="Times New Roman" w:cs="Times New Roman"/>
          <w:sz w:val="24"/>
          <w:szCs w:val="24"/>
        </w:rPr>
        <w:t xml:space="preserve"> </w:t>
      </w:r>
      <w:r w:rsidRPr="006E4B18">
        <w:rPr>
          <w:rFonts w:ascii="Times New Roman" w:hAnsi="Times New Roman" w:cs="Times New Roman"/>
          <w:sz w:val="24"/>
          <w:szCs w:val="24"/>
        </w:rPr>
        <w:t>подпунктом «ж»</w:t>
      </w:r>
      <w:r w:rsidR="005359FC" w:rsidRPr="006E4B18">
        <w:rPr>
          <w:rFonts w:ascii="Times New Roman" w:hAnsi="Times New Roman" w:cs="Times New Roman"/>
          <w:sz w:val="24"/>
          <w:szCs w:val="24"/>
        </w:rPr>
        <w:t xml:space="preserve"> </w:t>
      </w:r>
      <w:r w:rsidRPr="006E4B18">
        <w:rPr>
          <w:rFonts w:ascii="Times New Roman" w:hAnsi="Times New Roman" w:cs="Times New Roman"/>
          <w:sz w:val="24"/>
          <w:szCs w:val="24"/>
        </w:rPr>
        <w:t>пункта 7 статьи 76</w:t>
      </w:r>
      <w:r w:rsidR="005359FC" w:rsidRPr="006E4B18">
        <w:rPr>
          <w:rFonts w:ascii="Times New Roman" w:hAnsi="Times New Roman" w:cs="Times New Roman"/>
          <w:sz w:val="24"/>
          <w:szCs w:val="24"/>
        </w:rPr>
        <w:t xml:space="preserve"> </w:t>
      </w:r>
      <w:r w:rsidRPr="006E4B18">
        <w:rPr>
          <w:rFonts w:ascii="Times New Roman" w:hAnsi="Times New Roman" w:cs="Times New Roman"/>
          <w:sz w:val="24"/>
          <w:szCs w:val="24"/>
        </w:rPr>
        <w:t xml:space="preserve">указанного Федерального закона, если указанные нарушения либо действия совершены до дня проведения конкурса в течение установленного законом срока полномочий главы </w:t>
      </w:r>
      <w:r w:rsidR="007B28AB">
        <w:rPr>
          <w:rFonts w:ascii="Times New Roman" w:hAnsi="Times New Roman" w:cs="Times New Roman"/>
          <w:sz w:val="24"/>
          <w:szCs w:val="24"/>
        </w:rPr>
        <w:t xml:space="preserve">Тимирязевского </w:t>
      </w:r>
      <w:r w:rsidR="005359FC" w:rsidRPr="006E4B18">
        <w:rPr>
          <w:rFonts w:ascii="Times New Roman" w:hAnsi="Times New Roman" w:cs="Times New Roman"/>
          <w:sz w:val="24"/>
          <w:szCs w:val="24"/>
        </w:rPr>
        <w:t xml:space="preserve"> сельского поселения;</w:t>
      </w:r>
    </w:p>
    <w:p w14:paraId="1599EEE9" w14:textId="77777777" w:rsidR="00AB6037" w:rsidRPr="006E4B18" w:rsidRDefault="00AB6037" w:rsidP="00AB6037">
      <w:pPr>
        <w:autoSpaceDE w:val="0"/>
        <w:autoSpaceDN w:val="0"/>
        <w:adjustRightInd w:val="0"/>
        <w:spacing w:after="0"/>
        <w:ind w:firstLine="709"/>
        <w:jc w:val="both"/>
        <w:rPr>
          <w:rFonts w:ascii="Times New Roman" w:eastAsia="Calibri" w:hAnsi="Times New Roman" w:cs="Times New Roman"/>
          <w:sz w:val="24"/>
          <w:szCs w:val="24"/>
        </w:rPr>
      </w:pPr>
      <w:r w:rsidRPr="006E4B18">
        <w:rPr>
          <w:rFonts w:ascii="Times New Roman" w:hAnsi="Times New Roman" w:cs="Times New Roman"/>
          <w:sz w:val="24"/>
          <w:szCs w:val="24"/>
        </w:rPr>
        <w:t xml:space="preserve">10) </w:t>
      </w:r>
      <w:r w:rsidRPr="006E4B18">
        <w:rPr>
          <w:rFonts w:ascii="Times New Roman" w:eastAsia="Calibri" w:hAnsi="Times New Roman" w:cs="Times New Roman"/>
          <w:sz w:val="24"/>
          <w:szCs w:val="24"/>
        </w:rPr>
        <w:t xml:space="preserve">осуждения к лишению свободы за совершение преступлений, предусмотренных </w:t>
      </w:r>
      <w:hyperlink r:id="rId7" w:history="1">
        <w:r w:rsidRPr="006E4B18">
          <w:rPr>
            <w:rFonts w:ascii="Times New Roman" w:eastAsia="Calibri" w:hAnsi="Times New Roman" w:cs="Times New Roman"/>
            <w:sz w:val="24"/>
            <w:szCs w:val="24"/>
          </w:rPr>
          <w:t>статьей 106</w:t>
        </w:r>
      </w:hyperlink>
      <w:r w:rsidRPr="006E4B18">
        <w:rPr>
          <w:rFonts w:ascii="Times New Roman" w:eastAsia="Calibri" w:hAnsi="Times New Roman" w:cs="Times New Roman"/>
          <w:sz w:val="24"/>
          <w:szCs w:val="24"/>
        </w:rPr>
        <w:t xml:space="preserve">, </w:t>
      </w:r>
      <w:hyperlink r:id="rId8" w:history="1">
        <w:r w:rsidRPr="006E4B18">
          <w:rPr>
            <w:rFonts w:ascii="Times New Roman" w:eastAsia="Calibri" w:hAnsi="Times New Roman" w:cs="Times New Roman"/>
            <w:sz w:val="24"/>
            <w:szCs w:val="24"/>
          </w:rPr>
          <w:t>частью второй статьи 107</w:t>
        </w:r>
      </w:hyperlink>
      <w:r w:rsidRPr="006E4B18">
        <w:rPr>
          <w:rFonts w:ascii="Times New Roman" w:eastAsia="Calibri" w:hAnsi="Times New Roman" w:cs="Times New Roman"/>
          <w:sz w:val="24"/>
          <w:szCs w:val="24"/>
        </w:rPr>
        <w:t xml:space="preserve">, </w:t>
      </w:r>
      <w:hyperlink r:id="rId9" w:history="1">
        <w:r w:rsidRPr="006E4B18">
          <w:rPr>
            <w:rFonts w:ascii="Times New Roman" w:eastAsia="Calibri" w:hAnsi="Times New Roman" w:cs="Times New Roman"/>
            <w:sz w:val="24"/>
            <w:szCs w:val="24"/>
          </w:rPr>
          <w:t>частью третьей статьи 110.1</w:t>
        </w:r>
      </w:hyperlink>
      <w:r w:rsidRPr="006E4B18">
        <w:rPr>
          <w:rFonts w:ascii="Times New Roman" w:eastAsia="Calibri" w:hAnsi="Times New Roman" w:cs="Times New Roman"/>
          <w:sz w:val="24"/>
          <w:szCs w:val="24"/>
        </w:rPr>
        <w:t xml:space="preserve">, </w:t>
      </w:r>
      <w:hyperlink r:id="rId10" w:history="1">
        <w:r w:rsidRPr="006E4B18">
          <w:rPr>
            <w:rFonts w:ascii="Times New Roman" w:eastAsia="Calibri" w:hAnsi="Times New Roman" w:cs="Times New Roman"/>
            <w:sz w:val="24"/>
            <w:szCs w:val="24"/>
          </w:rPr>
          <w:t>частью второй статьи 112</w:t>
        </w:r>
      </w:hyperlink>
      <w:r w:rsidRPr="006E4B18">
        <w:rPr>
          <w:rFonts w:ascii="Times New Roman" w:eastAsia="Calibri" w:hAnsi="Times New Roman" w:cs="Times New Roman"/>
          <w:sz w:val="24"/>
          <w:szCs w:val="24"/>
        </w:rPr>
        <w:t xml:space="preserve">, </w:t>
      </w:r>
      <w:hyperlink r:id="rId11" w:history="1">
        <w:r w:rsidRPr="006E4B18">
          <w:rPr>
            <w:rFonts w:ascii="Times New Roman" w:eastAsia="Calibri" w:hAnsi="Times New Roman" w:cs="Times New Roman"/>
            <w:sz w:val="24"/>
            <w:szCs w:val="24"/>
          </w:rPr>
          <w:t>частью второй статьи 119</w:t>
        </w:r>
      </w:hyperlink>
      <w:r w:rsidRPr="006E4B18">
        <w:rPr>
          <w:rFonts w:ascii="Times New Roman" w:eastAsia="Calibri" w:hAnsi="Times New Roman" w:cs="Times New Roman"/>
          <w:sz w:val="24"/>
          <w:szCs w:val="24"/>
        </w:rPr>
        <w:t xml:space="preserve">, </w:t>
      </w:r>
      <w:hyperlink r:id="rId12" w:history="1">
        <w:r w:rsidRPr="006E4B18">
          <w:rPr>
            <w:rFonts w:ascii="Times New Roman" w:eastAsia="Calibri" w:hAnsi="Times New Roman" w:cs="Times New Roman"/>
            <w:sz w:val="24"/>
            <w:szCs w:val="24"/>
          </w:rPr>
          <w:t>частью первой статьи 126</w:t>
        </w:r>
      </w:hyperlink>
      <w:r w:rsidRPr="006E4B18">
        <w:rPr>
          <w:rFonts w:ascii="Times New Roman" w:eastAsia="Calibri" w:hAnsi="Times New Roman" w:cs="Times New Roman"/>
          <w:sz w:val="24"/>
          <w:szCs w:val="24"/>
        </w:rPr>
        <w:t xml:space="preserve">, </w:t>
      </w:r>
      <w:hyperlink r:id="rId13" w:history="1">
        <w:r w:rsidRPr="006E4B18">
          <w:rPr>
            <w:rFonts w:ascii="Times New Roman" w:eastAsia="Calibri" w:hAnsi="Times New Roman" w:cs="Times New Roman"/>
            <w:sz w:val="24"/>
            <w:szCs w:val="24"/>
          </w:rPr>
          <w:t>частью второй статьи 127</w:t>
        </w:r>
      </w:hyperlink>
      <w:r w:rsidRPr="006E4B18">
        <w:rPr>
          <w:rFonts w:ascii="Times New Roman" w:eastAsia="Calibri" w:hAnsi="Times New Roman" w:cs="Times New Roman"/>
          <w:sz w:val="24"/>
          <w:szCs w:val="24"/>
        </w:rPr>
        <w:t xml:space="preserve">, </w:t>
      </w:r>
      <w:hyperlink r:id="rId14" w:history="1">
        <w:r w:rsidRPr="006E4B18">
          <w:rPr>
            <w:rFonts w:ascii="Times New Roman" w:eastAsia="Calibri" w:hAnsi="Times New Roman" w:cs="Times New Roman"/>
            <w:sz w:val="24"/>
            <w:szCs w:val="24"/>
          </w:rPr>
          <w:t xml:space="preserve">частью </w:t>
        </w:r>
        <w:r w:rsidRPr="006E4B18">
          <w:rPr>
            <w:rFonts w:ascii="Times New Roman" w:eastAsia="Calibri" w:hAnsi="Times New Roman" w:cs="Times New Roman"/>
            <w:sz w:val="24"/>
            <w:szCs w:val="24"/>
          </w:rPr>
          <w:lastRenderedPageBreak/>
          <w:t>первой статьи 127.2</w:t>
        </w:r>
      </w:hyperlink>
      <w:r w:rsidRPr="006E4B18">
        <w:rPr>
          <w:rFonts w:ascii="Times New Roman" w:eastAsia="Calibri" w:hAnsi="Times New Roman" w:cs="Times New Roman"/>
          <w:sz w:val="24"/>
          <w:szCs w:val="24"/>
        </w:rPr>
        <w:t xml:space="preserve">, </w:t>
      </w:r>
      <w:hyperlink r:id="rId15" w:history="1">
        <w:r w:rsidRPr="006E4B18">
          <w:rPr>
            <w:rFonts w:ascii="Times New Roman" w:eastAsia="Calibri" w:hAnsi="Times New Roman" w:cs="Times New Roman"/>
            <w:sz w:val="24"/>
            <w:szCs w:val="24"/>
          </w:rPr>
          <w:t>частью второй статьи 133</w:t>
        </w:r>
      </w:hyperlink>
      <w:r w:rsidRPr="006E4B18">
        <w:rPr>
          <w:rFonts w:ascii="Times New Roman" w:eastAsia="Calibri" w:hAnsi="Times New Roman" w:cs="Times New Roman"/>
          <w:sz w:val="24"/>
          <w:szCs w:val="24"/>
        </w:rPr>
        <w:t xml:space="preserve">, </w:t>
      </w:r>
      <w:hyperlink r:id="rId16" w:history="1">
        <w:r w:rsidRPr="006E4B18">
          <w:rPr>
            <w:rFonts w:ascii="Times New Roman" w:eastAsia="Calibri" w:hAnsi="Times New Roman" w:cs="Times New Roman"/>
            <w:sz w:val="24"/>
            <w:szCs w:val="24"/>
          </w:rPr>
          <w:t>частью первой статьи 134</w:t>
        </w:r>
      </w:hyperlink>
      <w:r w:rsidRPr="006E4B18">
        <w:rPr>
          <w:rFonts w:ascii="Times New Roman" w:eastAsia="Calibri" w:hAnsi="Times New Roman" w:cs="Times New Roman"/>
          <w:sz w:val="24"/>
          <w:szCs w:val="24"/>
        </w:rPr>
        <w:t xml:space="preserve">, </w:t>
      </w:r>
      <w:hyperlink r:id="rId17" w:history="1">
        <w:r w:rsidRPr="006E4B18">
          <w:rPr>
            <w:rFonts w:ascii="Times New Roman" w:eastAsia="Calibri" w:hAnsi="Times New Roman" w:cs="Times New Roman"/>
            <w:sz w:val="24"/>
            <w:szCs w:val="24"/>
          </w:rPr>
          <w:t>статьей 136</w:t>
        </w:r>
      </w:hyperlink>
      <w:r w:rsidRPr="006E4B18">
        <w:rPr>
          <w:rFonts w:ascii="Times New Roman" w:eastAsia="Calibri" w:hAnsi="Times New Roman" w:cs="Times New Roman"/>
          <w:sz w:val="24"/>
          <w:szCs w:val="24"/>
        </w:rPr>
        <w:t xml:space="preserve">, </w:t>
      </w:r>
      <w:hyperlink r:id="rId18" w:history="1">
        <w:r w:rsidRPr="006E4B18">
          <w:rPr>
            <w:rFonts w:ascii="Times New Roman" w:eastAsia="Calibri" w:hAnsi="Times New Roman" w:cs="Times New Roman"/>
            <w:sz w:val="24"/>
            <w:szCs w:val="24"/>
          </w:rPr>
          <w:t>частями второй</w:t>
        </w:r>
      </w:hyperlink>
      <w:r w:rsidRPr="006E4B18">
        <w:rPr>
          <w:rFonts w:ascii="Times New Roman" w:eastAsia="Calibri" w:hAnsi="Times New Roman" w:cs="Times New Roman"/>
          <w:sz w:val="24"/>
          <w:szCs w:val="24"/>
        </w:rPr>
        <w:t xml:space="preserve"> и </w:t>
      </w:r>
      <w:hyperlink r:id="rId19" w:history="1">
        <w:r w:rsidRPr="006E4B18">
          <w:rPr>
            <w:rFonts w:ascii="Times New Roman" w:eastAsia="Calibri" w:hAnsi="Times New Roman" w:cs="Times New Roman"/>
            <w:sz w:val="24"/>
            <w:szCs w:val="24"/>
          </w:rPr>
          <w:t>третьей статьи 141</w:t>
        </w:r>
      </w:hyperlink>
      <w:r w:rsidRPr="006E4B18">
        <w:rPr>
          <w:rFonts w:ascii="Times New Roman" w:eastAsia="Calibri" w:hAnsi="Times New Roman" w:cs="Times New Roman"/>
          <w:sz w:val="24"/>
          <w:szCs w:val="24"/>
        </w:rPr>
        <w:t xml:space="preserve">, </w:t>
      </w:r>
      <w:hyperlink r:id="rId20" w:history="1">
        <w:r w:rsidRPr="006E4B18">
          <w:rPr>
            <w:rFonts w:ascii="Times New Roman" w:eastAsia="Calibri" w:hAnsi="Times New Roman" w:cs="Times New Roman"/>
            <w:sz w:val="24"/>
            <w:szCs w:val="24"/>
          </w:rPr>
          <w:t>частью первой статьи 142</w:t>
        </w:r>
      </w:hyperlink>
      <w:r w:rsidRPr="006E4B18">
        <w:rPr>
          <w:rFonts w:ascii="Times New Roman" w:eastAsia="Calibri" w:hAnsi="Times New Roman" w:cs="Times New Roman"/>
          <w:sz w:val="24"/>
          <w:szCs w:val="24"/>
        </w:rPr>
        <w:t xml:space="preserve">, </w:t>
      </w:r>
      <w:hyperlink r:id="rId21" w:history="1">
        <w:r w:rsidRPr="006E4B18">
          <w:rPr>
            <w:rFonts w:ascii="Times New Roman" w:eastAsia="Calibri" w:hAnsi="Times New Roman" w:cs="Times New Roman"/>
            <w:sz w:val="24"/>
            <w:szCs w:val="24"/>
          </w:rPr>
          <w:t>статьей 142.1</w:t>
        </w:r>
      </w:hyperlink>
      <w:r w:rsidRPr="006E4B18">
        <w:rPr>
          <w:rFonts w:ascii="Times New Roman" w:eastAsia="Calibri" w:hAnsi="Times New Roman" w:cs="Times New Roman"/>
          <w:sz w:val="24"/>
          <w:szCs w:val="24"/>
        </w:rPr>
        <w:t xml:space="preserve">, </w:t>
      </w:r>
      <w:hyperlink r:id="rId22" w:history="1">
        <w:r w:rsidRPr="006E4B18">
          <w:rPr>
            <w:rFonts w:ascii="Times New Roman" w:eastAsia="Calibri" w:hAnsi="Times New Roman" w:cs="Times New Roman"/>
            <w:sz w:val="24"/>
            <w:szCs w:val="24"/>
          </w:rPr>
          <w:t>частями первой</w:t>
        </w:r>
      </w:hyperlink>
      <w:r w:rsidRPr="006E4B18">
        <w:rPr>
          <w:rFonts w:ascii="Times New Roman" w:eastAsia="Calibri" w:hAnsi="Times New Roman" w:cs="Times New Roman"/>
          <w:sz w:val="24"/>
          <w:szCs w:val="24"/>
        </w:rPr>
        <w:t xml:space="preserve"> и </w:t>
      </w:r>
      <w:hyperlink r:id="rId23" w:history="1">
        <w:r w:rsidRPr="006E4B18">
          <w:rPr>
            <w:rFonts w:ascii="Times New Roman" w:eastAsia="Calibri" w:hAnsi="Times New Roman" w:cs="Times New Roman"/>
            <w:sz w:val="24"/>
            <w:szCs w:val="24"/>
          </w:rPr>
          <w:t>третьей статьи 142.2</w:t>
        </w:r>
      </w:hyperlink>
      <w:r w:rsidRPr="006E4B18">
        <w:rPr>
          <w:rFonts w:ascii="Times New Roman" w:eastAsia="Calibri" w:hAnsi="Times New Roman" w:cs="Times New Roman"/>
          <w:sz w:val="24"/>
          <w:szCs w:val="24"/>
        </w:rPr>
        <w:t xml:space="preserve">, </w:t>
      </w:r>
      <w:hyperlink r:id="rId24" w:history="1">
        <w:r w:rsidRPr="006E4B18">
          <w:rPr>
            <w:rFonts w:ascii="Times New Roman" w:eastAsia="Calibri" w:hAnsi="Times New Roman" w:cs="Times New Roman"/>
            <w:sz w:val="24"/>
            <w:szCs w:val="24"/>
          </w:rPr>
          <w:t>частью первой статьи 150</w:t>
        </w:r>
      </w:hyperlink>
      <w:r w:rsidRPr="006E4B18">
        <w:rPr>
          <w:rFonts w:ascii="Times New Roman" w:eastAsia="Calibri" w:hAnsi="Times New Roman" w:cs="Times New Roman"/>
          <w:sz w:val="24"/>
          <w:szCs w:val="24"/>
        </w:rPr>
        <w:t xml:space="preserve">, </w:t>
      </w:r>
      <w:hyperlink r:id="rId25" w:history="1">
        <w:r w:rsidRPr="006E4B18">
          <w:rPr>
            <w:rFonts w:ascii="Times New Roman" w:eastAsia="Calibri" w:hAnsi="Times New Roman" w:cs="Times New Roman"/>
            <w:sz w:val="24"/>
            <w:szCs w:val="24"/>
          </w:rPr>
          <w:t>частью второй статьи 158</w:t>
        </w:r>
      </w:hyperlink>
      <w:r w:rsidRPr="006E4B18">
        <w:rPr>
          <w:rFonts w:ascii="Times New Roman" w:eastAsia="Calibri" w:hAnsi="Times New Roman" w:cs="Times New Roman"/>
          <w:sz w:val="24"/>
          <w:szCs w:val="24"/>
        </w:rPr>
        <w:t xml:space="preserve">, </w:t>
      </w:r>
      <w:hyperlink r:id="rId26" w:history="1">
        <w:r w:rsidRPr="006E4B18">
          <w:rPr>
            <w:rFonts w:ascii="Times New Roman" w:eastAsia="Calibri" w:hAnsi="Times New Roman" w:cs="Times New Roman"/>
            <w:sz w:val="24"/>
            <w:szCs w:val="24"/>
          </w:rPr>
          <w:t>частями второй</w:t>
        </w:r>
      </w:hyperlink>
      <w:r w:rsidRPr="006E4B18">
        <w:rPr>
          <w:rFonts w:ascii="Times New Roman" w:eastAsia="Calibri" w:hAnsi="Times New Roman" w:cs="Times New Roman"/>
          <w:sz w:val="24"/>
          <w:szCs w:val="24"/>
        </w:rPr>
        <w:t xml:space="preserve"> и </w:t>
      </w:r>
      <w:hyperlink r:id="rId27" w:history="1">
        <w:r w:rsidRPr="006E4B18">
          <w:rPr>
            <w:rFonts w:ascii="Times New Roman" w:eastAsia="Calibri" w:hAnsi="Times New Roman" w:cs="Times New Roman"/>
            <w:sz w:val="24"/>
            <w:szCs w:val="24"/>
          </w:rPr>
          <w:t>пятой статьи 159</w:t>
        </w:r>
      </w:hyperlink>
      <w:r w:rsidRPr="006E4B18">
        <w:rPr>
          <w:rFonts w:ascii="Times New Roman" w:eastAsia="Calibri" w:hAnsi="Times New Roman" w:cs="Times New Roman"/>
          <w:sz w:val="24"/>
          <w:szCs w:val="24"/>
        </w:rPr>
        <w:t xml:space="preserve">, </w:t>
      </w:r>
      <w:hyperlink r:id="rId28" w:history="1">
        <w:r w:rsidRPr="006E4B18">
          <w:rPr>
            <w:rFonts w:ascii="Times New Roman" w:eastAsia="Calibri" w:hAnsi="Times New Roman" w:cs="Times New Roman"/>
            <w:sz w:val="24"/>
            <w:szCs w:val="24"/>
          </w:rPr>
          <w:t>частью второй статьи 159.1</w:t>
        </w:r>
      </w:hyperlink>
      <w:r w:rsidRPr="006E4B18">
        <w:rPr>
          <w:rFonts w:ascii="Times New Roman" w:eastAsia="Calibri" w:hAnsi="Times New Roman" w:cs="Times New Roman"/>
          <w:sz w:val="24"/>
          <w:szCs w:val="24"/>
        </w:rPr>
        <w:t xml:space="preserve">, </w:t>
      </w:r>
      <w:hyperlink r:id="rId29" w:history="1">
        <w:r w:rsidRPr="006E4B18">
          <w:rPr>
            <w:rFonts w:ascii="Times New Roman" w:eastAsia="Calibri" w:hAnsi="Times New Roman" w:cs="Times New Roman"/>
            <w:sz w:val="24"/>
            <w:szCs w:val="24"/>
          </w:rPr>
          <w:t>частью второй статьи 159.2</w:t>
        </w:r>
      </w:hyperlink>
      <w:r w:rsidRPr="006E4B18">
        <w:rPr>
          <w:rFonts w:ascii="Times New Roman" w:eastAsia="Calibri" w:hAnsi="Times New Roman" w:cs="Times New Roman"/>
          <w:sz w:val="24"/>
          <w:szCs w:val="24"/>
        </w:rPr>
        <w:t xml:space="preserve">, </w:t>
      </w:r>
      <w:hyperlink r:id="rId30" w:history="1">
        <w:r w:rsidRPr="006E4B18">
          <w:rPr>
            <w:rFonts w:ascii="Times New Roman" w:eastAsia="Calibri" w:hAnsi="Times New Roman" w:cs="Times New Roman"/>
            <w:sz w:val="24"/>
            <w:szCs w:val="24"/>
          </w:rPr>
          <w:t>частью второй статьи 159.3</w:t>
        </w:r>
      </w:hyperlink>
      <w:r w:rsidRPr="006E4B18">
        <w:rPr>
          <w:rFonts w:ascii="Times New Roman" w:eastAsia="Calibri" w:hAnsi="Times New Roman" w:cs="Times New Roman"/>
          <w:sz w:val="24"/>
          <w:szCs w:val="24"/>
        </w:rPr>
        <w:t xml:space="preserve">, </w:t>
      </w:r>
      <w:hyperlink r:id="rId31" w:history="1">
        <w:r w:rsidRPr="006E4B18">
          <w:rPr>
            <w:rFonts w:ascii="Times New Roman" w:eastAsia="Calibri" w:hAnsi="Times New Roman" w:cs="Times New Roman"/>
            <w:sz w:val="24"/>
            <w:szCs w:val="24"/>
          </w:rPr>
          <w:t>частью второй статьи 159.5</w:t>
        </w:r>
      </w:hyperlink>
      <w:r w:rsidRPr="006E4B18">
        <w:rPr>
          <w:rFonts w:ascii="Times New Roman" w:eastAsia="Calibri" w:hAnsi="Times New Roman" w:cs="Times New Roman"/>
          <w:sz w:val="24"/>
          <w:szCs w:val="24"/>
        </w:rPr>
        <w:t xml:space="preserve">, </w:t>
      </w:r>
      <w:hyperlink r:id="rId32" w:history="1">
        <w:r w:rsidRPr="006E4B18">
          <w:rPr>
            <w:rFonts w:ascii="Times New Roman" w:eastAsia="Calibri" w:hAnsi="Times New Roman" w:cs="Times New Roman"/>
            <w:sz w:val="24"/>
            <w:szCs w:val="24"/>
          </w:rPr>
          <w:t>частью второй статьи 159.6</w:t>
        </w:r>
      </w:hyperlink>
      <w:r w:rsidRPr="006E4B18">
        <w:rPr>
          <w:rFonts w:ascii="Times New Roman" w:eastAsia="Calibri" w:hAnsi="Times New Roman" w:cs="Times New Roman"/>
          <w:sz w:val="24"/>
          <w:szCs w:val="24"/>
        </w:rPr>
        <w:t xml:space="preserve">, </w:t>
      </w:r>
      <w:hyperlink r:id="rId33" w:history="1">
        <w:r w:rsidRPr="006E4B18">
          <w:rPr>
            <w:rFonts w:ascii="Times New Roman" w:eastAsia="Calibri" w:hAnsi="Times New Roman" w:cs="Times New Roman"/>
            <w:sz w:val="24"/>
            <w:szCs w:val="24"/>
          </w:rPr>
          <w:t>частью второй статьи 160</w:t>
        </w:r>
      </w:hyperlink>
      <w:r w:rsidRPr="006E4B18">
        <w:rPr>
          <w:rFonts w:ascii="Times New Roman" w:eastAsia="Calibri" w:hAnsi="Times New Roman" w:cs="Times New Roman"/>
          <w:sz w:val="24"/>
          <w:szCs w:val="24"/>
        </w:rPr>
        <w:t xml:space="preserve">, </w:t>
      </w:r>
      <w:hyperlink r:id="rId34" w:history="1">
        <w:r w:rsidRPr="006E4B18">
          <w:rPr>
            <w:rFonts w:ascii="Times New Roman" w:eastAsia="Calibri" w:hAnsi="Times New Roman" w:cs="Times New Roman"/>
            <w:sz w:val="24"/>
            <w:szCs w:val="24"/>
          </w:rPr>
          <w:t>частью первой статьи 161</w:t>
        </w:r>
      </w:hyperlink>
      <w:r w:rsidRPr="006E4B18">
        <w:rPr>
          <w:rFonts w:ascii="Times New Roman" w:eastAsia="Calibri" w:hAnsi="Times New Roman" w:cs="Times New Roman"/>
          <w:sz w:val="24"/>
          <w:szCs w:val="24"/>
        </w:rPr>
        <w:t xml:space="preserve">, </w:t>
      </w:r>
      <w:hyperlink r:id="rId35" w:history="1">
        <w:r w:rsidRPr="006E4B18">
          <w:rPr>
            <w:rFonts w:ascii="Times New Roman" w:eastAsia="Calibri" w:hAnsi="Times New Roman" w:cs="Times New Roman"/>
            <w:sz w:val="24"/>
            <w:szCs w:val="24"/>
          </w:rPr>
          <w:t>частью второй статьи 167</w:t>
        </w:r>
      </w:hyperlink>
      <w:r w:rsidRPr="006E4B18">
        <w:rPr>
          <w:rFonts w:ascii="Times New Roman" w:eastAsia="Calibri" w:hAnsi="Times New Roman" w:cs="Times New Roman"/>
          <w:sz w:val="24"/>
          <w:szCs w:val="24"/>
        </w:rPr>
        <w:t xml:space="preserve">, </w:t>
      </w:r>
      <w:hyperlink r:id="rId36" w:history="1">
        <w:r w:rsidRPr="006E4B18">
          <w:rPr>
            <w:rFonts w:ascii="Times New Roman" w:eastAsia="Calibri" w:hAnsi="Times New Roman" w:cs="Times New Roman"/>
            <w:sz w:val="24"/>
            <w:szCs w:val="24"/>
          </w:rPr>
          <w:t>частью третьей статьи 174</w:t>
        </w:r>
      </w:hyperlink>
      <w:r w:rsidRPr="006E4B18">
        <w:rPr>
          <w:rFonts w:ascii="Times New Roman" w:eastAsia="Calibri" w:hAnsi="Times New Roman" w:cs="Times New Roman"/>
          <w:sz w:val="24"/>
          <w:szCs w:val="24"/>
        </w:rPr>
        <w:t xml:space="preserve">, </w:t>
      </w:r>
      <w:hyperlink r:id="rId37" w:history="1">
        <w:r w:rsidRPr="006E4B18">
          <w:rPr>
            <w:rFonts w:ascii="Times New Roman" w:eastAsia="Calibri" w:hAnsi="Times New Roman" w:cs="Times New Roman"/>
            <w:sz w:val="24"/>
            <w:szCs w:val="24"/>
          </w:rPr>
          <w:t>частью третьей статьи 174.1</w:t>
        </w:r>
      </w:hyperlink>
      <w:r w:rsidRPr="006E4B18">
        <w:rPr>
          <w:rFonts w:ascii="Times New Roman" w:eastAsia="Calibri" w:hAnsi="Times New Roman" w:cs="Times New Roman"/>
          <w:sz w:val="24"/>
          <w:szCs w:val="24"/>
        </w:rPr>
        <w:t xml:space="preserve">, </w:t>
      </w:r>
      <w:hyperlink r:id="rId38" w:history="1">
        <w:r w:rsidRPr="006E4B18">
          <w:rPr>
            <w:rFonts w:ascii="Times New Roman" w:eastAsia="Calibri" w:hAnsi="Times New Roman" w:cs="Times New Roman"/>
            <w:sz w:val="24"/>
            <w:szCs w:val="24"/>
          </w:rPr>
          <w:t>частью второй статьи 189</w:t>
        </w:r>
      </w:hyperlink>
      <w:r w:rsidRPr="006E4B18">
        <w:rPr>
          <w:rFonts w:ascii="Times New Roman" w:eastAsia="Calibri" w:hAnsi="Times New Roman" w:cs="Times New Roman"/>
          <w:sz w:val="24"/>
          <w:szCs w:val="24"/>
        </w:rPr>
        <w:t xml:space="preserve">, </w:t>
      </w:r>
      <w:hyperlink r:id="rId39" w:history="1">
        <w:r w:rsidRPr="006E4B18">
          <w:rPr>
            <w:rFonts w:ascii="Times New Roman" w:eastAsia="Calibri" w:hAnsi="Times New Roman" w:cs="Times New Roman"/>
            <w:sz w:val="24"/>
            <w:szCs w:val="24"/>
          </w:rPr>
          <w:t>частью первой статьи 200.2</w:t>
        </w:r>
      </w:hyperlink>
      <w:r w:rsidRPr="006E4B18">
        <w:rPr>
          <w:rFonts w:ascii="Times New Roman" w:eastAsia="Calibri" w:hAnsi="Times New Roman" w:cs="Times New Roman"/>
          <w:sz w:val="24"/>
          <w:szCs w:val="24"/>
        </w:rPr>
        <w:t xml:space="preserve">, </w:t>
      </w:r>
      <w:hyperlink r:id="rId40" w:history="1">
        <w:r w:rsidRPr="006E4B18">
          <w:rPr>
            <w:rFonts w:ascii="Times New Roman" w:eastAsia="Calibri" w:hAnsi="Times New Roman" w:cs="Times New Roman"/>
            <w:sz w:val="24"/>
            <w:szCs w:val="24"/>
          </w:rPr>
          <w:t>частью второй статьи 200.3</w:t>
        </w:r>
      </w:hyperlink>
      <w:r w:rsidRPr="006E4B18">
        <w:rPr>
          <w:rFonts w:ascii="Times New Roman" w:eastAsia="Calibri" w:hAnsi="Times New Roman" w:cs="Times New Roman"/>
          <w:sz w:val="24"/>
          <w:szCs w:val="24"/>
        </w:rPr>
        <w:t xml:space="preserve">, </w:t>
      </w:r>
      <w:hyperlink r:id="rId41" w:history="1">
        <w:r w:rsidRPr="006E4B18">
          <w:rPr>
            <w:rFonts w:ascii="Times New Roman" w:eastAsia="Calibri" w:hAnsi="Times New Roman" w:cs="Times New Roman"/>
            <w:sz w:val="24"/>
            <w:szCs w:val="24"/>
          </w:rPr>
          <w:t>частью первой статьи 205.2</w:t>
        </w:r>
      </w:hyperlink>
      <w:r w:rsidRPr="006E4B18">
        <w:rPr>
          <w:rFonts w:ascii="Times New Roman" w:eastAsia="Calibri" w:hAnsi="Times New Roman" w:cs="Times New Roman"/>
          <w:sz w:val="24"/>
          <w:szCs w:val="24"/>
        </w:rPr>
        <w:t xml:space="preserve">, </w:t>
      </w:r>
      <w:hyperlink r:id="rId42" w:history="1">
        <w:r w:rsidRPr="006E4B18">
          <w:rPr>
            <w:rFonts w:ascii="Times New Roman" w:eastAsia="Calibri" w:hAnsi="Times New Roman" w:cs="Times New Roman"/>
            <w:sz w:val="24"/>
            <w:szCs w:val="24"/>
          </w:rPr>
          <w:t>частью второй статьи 207.2</w:t>
        </w:r>
      </w:hyperlink>
      <w:r w:rsidRPr="006E4B18">
        <w:rPr>
          <w:rFonts w:ascii="Times New Roman" w:eastAsia="Calibri" w:hAnsi="Times New Roman" w:cs="Times New Roman"/>
          <w:sz w:val="24"/>
          <w:szCs w:val="24"/>
        </w:rPr>
        <w:t xml:space="preserve">, </w:t>
      </w:r>
      <w:hyperlink r:id="rId43" w:history="1">
        <w:r w:rsidRPr="006E4B18">
          <w:rPr>
            <w:rFonts w:ascii="Times New Roman" w:eastAsia="Calibri" w:hAnsi="Times New Roman" w:cs="Times New Roman"/>
            <w:sz w:val="24"/>
            <w:szCs w:val="24"/>
          </w:rPr>
          <w:t>статьей 212.1</w:t>
        </w:r>
      </w:hyperlink>
      <w:r w:rsidRPr="006E4B18">
        <w:rPr>
          <w:rFonts w:ascii="Times New Roman" w:eastAsia="Calibri" w:hAnsi="Times New Roman" w:cs="Times New Roman"/>
          <w:sz w:val="24"/>
          <w:szCs w:val="24"/>
        </w:rPr>
        <w:t xml:space="preserve">, </w:t>
      </w:r>
      <w:hyperlink r:id="rId44" w:history="1">
        <w:r w:rsidRPr="006E4B18">
          <w:rPr>
            <w:rFonts w:ascii="Times New Roman" w:eastAsia="Calibri" w:hAnsi="Times New Roman" w:cs="Times New Roman"/>
            <w:sz w:val="24"/>
            <w:szCs w:val="24"/>
          </w:rPr>
          <w:t>частью первой статьи 228.4</w:t>
        </w:r>
      </w:hyperlink>
      <w:r w:rsidRPr="006E4B18">
        <w:rPr>
          <w:rFonts w:ascii="Times New Roman" w:eastAsia="Calibri" w:hAnsi="Times New Roman" w:cs="Times New Roman"/>
          <w:sz w:val="24"/>
          <w:szCs w:val="24"/>
        </w:rPr>
        <w:t xml:space="preserve">, </w:t>
      </w:r>
      <w:hyperlink r:id="rId45" w:history="1">
        <w:r w:rsidRPr="006E4B18">
          <w:rPr>
            <w:rFonts w:ascii="Times New Roman" w:eastAsia="Calibri" w:hAnsi="Times New Roman" w:cs="Times New Roman"/>
            <w:sz w:val="24"/>
            <w:szCs w:val="24"/>
          </w:rPr>
          <w:t>частью первой статьи 230</w:t>
        </w:r>
      </w:hyperlink>
      <w:r w:rsidRPr="006E4B18">
        <w:rPr>
          <w:rFonts w:ascii="Times New Roman" w:eastAsia="Calibri" w:hAnsi="Times New Roman" w:cs="Times New Roman"/>
          <w:sz w:val="24"/>
          <w:szCs w:val="24"/>
        </w:rPr>
        <w:t xml:space="preserve">, </w:t>
      </w:r>
      <w:hyperlink r:id="rId46" w:history="1">
        <w:r w:rsidRPr="006E4B18">
          <w:rPr>
            <w:rFonts w:ascii="Times New Roman" w:eastAsia="Calibri" w:hAnsi="Times New Roman" w:cs="Times New Roman"/>
            <w:sz w:val="24"/>
            <w:szCs w:val="24"/>
          </w:rPr>
          <w:t>частью первой статьи 232</w:t>
        </w:r>
      </w:hyperlink>
      <w:r w:rsidRPr="006E4B18">
        <w:rPr>
          <w:rFonts w:ascii="Times New Roman" w:eastAsia="Calibri" w:hAnsi="Times New Roman" w:cs="Times New Roman"/>
          <w:sz w:val="24"/>
          <w:szCs w:val="24"/>
        </w:rPr>
        <w:t xml:space="preserve">, </w:t>
      </w:r>
      <w:hyperlink r:id="rId47" w:history="1">
        <w:r w:rsidRPr="006E4B18">
          <w:rPr>
            <w:rFonts w:ascii="Times New Roman" w:eastAsia="Calibri" w:hAnsi="Times New Roman" w:cs="Times New Roman"/>
            <w:sz w:val="24"/>
            <w:szCs w:val="24"/>
          </w:rPr>
          <w:t>частью первой статьи 239</w:t>
        </w:r>
      </w:hyperlink>
      <w:r w:rsidRPr="006E4B18">
        <w:rPr>
          <w:rFonts w:ascii="Times New Roman" w:eastAsia="Calibri" w:hAnsi="Times New Roman" w:cs="Times New Roman"/>
          <w:sz w:val="24"/>
          <w:szCs w:val="24"/>
        </w:rPr>
        <w:t xml:space="preserve">, </w:t>
      </w:r>
      <w:hyperlink r:id="rId48" w:history="1">
        <w:r w:rsidRPr="006E4B18">
          <w:rPr>
            <w:rFonts w:ascii="Times New Roman" w:eastAsia="Calibri" w:hAnsi="Times New Roman" w:cs="Times New Roman"/>
            <w:sz w:val="24"/>
            <w:szCs w:val="24"/>
          </w:rPr>
          <w:t>частью второй статьи 243.4</w:t>
        </w:r>
      </w:hyperlink>
      <w:r w:rsidRPr="006E4B18">
        <w:rPr>
          <w:rFonts w:ascii="Times New Roman" w:eastAsia="Calibri" w:hAnsi="Times New Roman" w:cs="Times New Roman"/>
          <w:sz w:val="24"/>
          <w:szCs w:val="24"/>
        </w:rPr>
        <w:t xml:space="preserve">, </w:t>
      </w:r>
      <w:hyperlink r:id="rId49" w:history="1">
        <w:r w:rsidRPr="006E4B18">
          <w:rPr>
            <w:rFonts w:ascii="Times New Roman" w:eastAsia="Calibri" w:hAnsi="Times New Roman" w:cs="Times New Roman"/>
            <w:sz w:val="24"/>
            <w:szCs w:val="24"/>
          </w:rPr>
          <w:t>частью второй статьи 244</w:t>
        </w:r>
      </w:hyperlink>
      <w:r w:rsidRPr="006E4B18">
        <w:rPr>
          <w:rFonts w:ascii="Times New Roman" w:eastAsia="Calibri" w:hAnsi="Times New Roman" w:cs="Times New Roman"/>
          <w:sz w:val="24"/>
          <w:szCs w:val="24"/>
        </w:rPr>
        <w:t xml:space="preserve">, </w:t>
      </w:r>
      <w:hyperlink r:id="rId50" w:history="1">
        <w:r w:rsidRPr="006E4B18">
          <w:rPr>
            <w:rFonts w:ascii="Times New Roman" w:eastAsia="Calibri" w:hAnsi="Times New Roman" w:cs="Times New Roman"/>
            <w:sz w:val="24"/>
            <w:szCs w:val="24"/>
          </w:rPr>
          <w:t>частью первой.1 статьи 258.1</w:t>
        </w:r>
      </w:hyperlink>
      <w:r w:rsidRPr="006E4B18">
        <w:rPr>
          <w:rFonts w:ascii="Times New Roman" w:eastAsia="Calibri" w:hAnsi="Times New Roman" w:cs="Times New Roman"/>
          <w:sz w:val="24"/>
          <w:szCs w:val="24"/>
        </w:rPr>
        <w:t xml:space="preserve">, </w:t>
      </w:r>
      <w:hyperlink r:id="rId51" w:history="1">
        <w:r w:rsidRPr="006E4B18">
          <w:rPr>
            <w:rFonts w:ascii="Times New Roman" w:eastAsia="Calibri" w:hAnsi="Times New Roman" w:cs="Times New Roman"/>
            <w:sz w:val="24"/>
            <w:szCs w:val="24"/>
          </w:rPr>
          <w:t>частями первой</w:t>
        </w:r>
      </w:hyperlink>
      <w:r w:rsidRPr="006E4B18">
        <w:rPr>
          <w:rFonts w:ascii="Times New Roman" w:eastAsia="Calibri" w:hAnsi="Times New Roman" w:cs="Times New Roman"/>
          <w:sz w:val="24"/>
          <w:szCs w:val="24"/>
        </w:rPr>
        <w:t xml:space="preserve"> и </w:t>
      </w:r>
      <w:hyperlink r:id="rId52" w:history="1">
        <w:r w:rsidRPr="006E4B18">
          <w:rPr>
            <w:rFonts w:ascii="Times New Roman" w:eastAsia="Calibri" w:hAnsi="Times New Roman" w:cs="Times New Roman"/>
            <w:sz w:val="24"/>
            <w:szCs w:val="24"/>
          </w:rPr>
          <w:t>второй статьи 273</w:t>
        </w:r>
      </w:hyperlink>
      <w:r w:rsidRPr="006E4B18">
        <w:rPr>
          <w:rFonts w:ascii="Times New Roman" w:eastAsia="Calibri" w:hAnsi="Times New Roman" w:cs="Times New Roman"/>
          <w:sz w:val="24"/>
          <w:szCs w:val="24"/>
        </w:rPr>
        <w:t xml:space="preserve">, </w:t>
      </w:r>
      <w:hyperlink r:id="rId53" w:history="1">
        <w:r w:rsidRPr="006E4B18">
          <w:rPr>
            <w:rFonts w:ascii="Times New Roman" w:eastAsia="Calibri" w:hAnsi="Times New Roman" w:cs="Times New Roman"/>
            <w:sz w:val="24"/>
            <w:szCs w:val="24"/>
          </w:rPr>
          <w:t>частью первой статьи 274.1</w:t>
        </w:r>
      </w:hyperlink>
      <w:r w:rsidRPr="006E4B18">
        <w:rPr>
          <w:rFonts w:ascii="Times New Roman" w:eastAsia="Calibri" w:hAnsi="Times New Roman" w:cs="Times New Roman"/>
          <w:sz w:val="24"/>
          <w:szCs w:val="24"/>
        </w:rPr>
        <w:t xml:space="preserve">, </w:t>
      </w:r>
      <w:hyperlink r:id="rId54" w:history="1">
        <w:r w:rsidRPr="006E4B18">
          <w:rPr>
            <w:rFonts w:ascii="Times New Roman" w:eastAsia="Calibri" w:hAnsi="Times New Roman" w:cs="Times New Roman"/>
            <w:sz w:val="24"/>
            <w:szCs w:val="24"/>
          </w:rPr>
          <w:t>частью второй статьи 280</w:t>
        </w:r>
      </w:hyperlink>
      <w:r w:rsidRPr="006E4B18">
        <w:rPr>
          <w:rFonts w:ascii="Times New Roman" w:eastAsia="Calibri" w:hAnsi="Times New Roman" w:cs="Times New Roman"/>
          <w:sz w:val="24"/>
          <w:szCs w:val="24"/>
        </w:rPr>
        <w:t xml:space="preserve">, </w:t>
      </w:r>
      <w:hyperlink r:id="rId55" w:history="1">
        <w:r w:rsidRPr="006E4B18">
          <w:rPr>
            <w:rFonts w:ascii="Times New Roman" w:eastAsia="Calibri" w:hAnsi="Times New Roman" w:cs="Times New Roman"/>
            <w:sz w:val="24"/>
            <w:szCs w:val="24"/>
          </w:rPr>
          <w:t>частью второй статьи 280.1</w:t>
        </w:r>
      </w:hyperlink>
      <w:r w:rsidRPr="006E4B18">
        <w:rPr>
          <w:rFonts w:ascii="Times New Roman" w:eastAsia="Calibri" w:hAnsi="Times New Roman" w:cs="Times New Roman"/>
          <w:sz w:val="24"/>
          <w:szCs w:val="24"/>
        </w:rPr>
        <w:t xml:space="preserve">, </w:t>
      </w:r>
      <w:hyperlink r:id="rId56" w:history="1">
        <w:r w:rsidRPr="006E4B18">
          <w:rPr>
            <w:rFonts w:ascii="Times New Roman" w:eastAsia="Calibri" w:hAnsi="Times New Roman" w:cs="Times New Roman"/>
            <w:sz w:val="24"/>
            <w:szCs w:val="24"/>
          </w:rPr>
          <w:t>частью первой статьи 282</w:t>
        </w:r>
      </w:hyperlink>
      <w:r w:rsidRPr="006E4B18">
        <w:rPr>
          <w:rFonts w:ascii="Times New Roman" w:eastAsia="Calibri" w:hAnsi="Times New Roman" w:cs="Times New Roman"/>
          <w:sz w:val="24"/>
          <w:szCs w:val="24"/>
        </w:rPr>
        <w:t xml:space="preserve">, </w:t>
      </w:r>
      <w:hyperlink r:id="rId57" w:history="1">
        <w:r w:rsidRPr="006E4B18">
          <w:rPr>
            <w:rFonts w:ascii="Times New Roman" w:eastAsia="Calibri" w:hAnsi="Times New Roman" w:cs="Times New Roman"/>
            <w:sz w:val="24"/>
            <w:szCs w:val="24"/>
          </w:rPr>
          <w:t>частью третьей статьи 296</w:t>
        </w:r>
      </w:hyperlink>
      <w:r w:rsidRPr="006E4B18">
        <w:rPr>
          <w:rFonts w:ascii="Times New Roman" w:eastAsia="Calibri" w:hAnsi="Times New Roman" w:cs="Times New Roman"/>
          <w:sz w:val="24"/>
          <w:szCs w:val="24"/>
        </w:rPr>
        <w:t xml:space="preserve">, </w:t>
      </w:r>
      <w:hyperlink r:id="rId58" w:history="1">
        <w:r w:rsidRPr="006E4B18">
          <w:rPr>
            <w:rFonts w:ascii="Times New Roman" w:eastAsia="Calibri" w:hAnsi="Times New Roman" w:cs="Times New Roman"/>
            <w:sz w:val="24"/>
            <w:szCs w:val="24"/>
          </w:rPr>
          <w:t>частью третьей статьи 309</w:t>
        </w:r>
      </w:hyperlink>
      <w:r w:rsidRPr="006E4B18">
        <w:rPr>
          <w:rFonts w:ascii="Times New Roman" w:eastAsia="Calibri" w:hAnsi="Times New Roman" w:cs="Times New Roman"/>
          <w:sz w:val="24"/>
          <w:szCs w:val="24"/>
        </w:rPr>
        <w:t xml:space="preserve">, </w:t>
      </w:r>
      <w:hyperlink r:id="rId59" w:history="1">
        <w:r w:rsidRPr="006E4B18">
          <w:rPr>
            <w:rFonts w:ascii="Times New Roman" w:eastAsia="Calibri" w:hAnsi="Times New Roman" w:cs="Times New Roman"/>
            <w:sz w:val="24"/>
            <w:szCs w:val="24"/>
          </w:rPr>
          <w:t>частями первой</w:t>
        </w:r>
      </w:hyperlink>
      <w:r w:rsidRPr="006E4B18">
        <w:rPr>
          <w:rFonts w:ascii="Times New Roman" w:eastAsia="Calibri" w:hAnsi="Times New Roman" w:cs="Times New Roman"/>
          <w:sz w:val="24"/>
          <w:szCs w:val="24"/>
        </w:rPr>
        <w:t xml:space="preserve"> и </w:t>
      </w:r>
      <w:hyperlink r:id="rId60" w:history="1">
        <w:r w:rsidRPr="006E4B18">
          <w:rPr>
            <w:rFonts w:ascii="Times New Roman" w:eastAsia="Calibri" w:hAnsi="Times New Roman" w:cs="Times New Roman"/>
            <w:sz w:val="24"/>
            <w:szCs w:val="24"/>
          </w:rPr>
          <w:t>второй статьи 313</w:t>
        </w:r>
      </w:hyperlink>
      <w:r w:rsidRPr="006E4B18">
        <w:rPr>
          <w:rFonts w:ascii="Times New Roman" w:eastAsia="Calibri" w:hAnsi="Times New Roman" w:cs="Times New Roman"/>
          <w:sz w:val="24"/>
          <w:szCs w:val="24"/>
        </w:rPr>
        <w:t xml:space="preserve">, </w:t>
      </w:r>
      <w:hyperlink r:id="rId61" w:history="1">
        <w:r w:rsidRPr="006E4B18">
          <w:rPr>
            <w:rFonts w:ascii="Times New Roman" w:eastAsia="Calibri" w:hAnsi="Times New Roman" w:cs="Times New Roman"/>
            <w:sz w:val="24"/>
            <w:szCs w:val="24"/>
          </w:rPr>
          <w:t>частью первой статьи 318</w:t>
        </w:r>
      </w:hyperlink>
      <w:r w:rsidRPr="006E4B18">
        <w:rPr>
          <w:rFonts w:ascii="Times New Roman" w:eastAsia="Calibri" w:hAnsi="Times New Roman" w:cs="Times New Roman"/>
          <w:sz w:val="24"/>
          <w:szCs w:val="24"/>
        </w:rPr>
        <w:t xml:space="preserve">, </w:t>
      </w:r>
      <w:hyperlink r:id="rId62" w:history="1">
        <w:r w:rsidRPr="006E4B18">
          <w:rPr>
            <w:rFonts w:ascii="Times New Roman" w:eastAsia="Calibri" w:hAnsi="Times New Roman" w:cs="Times New Roman"/>
            <w:sz w:val="24"/>
            <w:szCs w:val="24"/>
          </w:rPr>
          <w:t>частью второй статьи 354</w:t>
        </w:r>
      </w:hyperlink>
      <w:r w:rsidRPr="006E4B18">
        <w:rPr>
          <w:rFonts w:ascii="Times New Roman" w:eastAsia="Calibri" w:hAnsi="Times New Roman" w:cs="Times New Roman"/>
          <w:sz w:val="24"/>
          <w:szCs w:val="24"/>
        </w:rPr>
        <w:t xml:space="preserve">, </w:t>
      </w:r>
      <w:hyperlink r:id="rId63" w:history="1">
        <w:r w:rsidRPr="006E4B18">
          <w:rPr>
            <w:rFonts w:ascii="Times New Roman" w:eastAsia="Calibri" w:hAnsi="Times New Roman" w:cs="Times New Roman"/>
            <w:sz w:val="24"/>
            <w:szCs w:val="24"/>
          </w:rPr>
          <w:t>частью второй статьи 354.1</w:t>
        </w:r>
      </w:hyperlink>
      <w:r w:rsidRPr="006E4B18">
        <w:rPr>
          <w:rFonts w:ascii="Times New Roman" w:eastAsia="Calibri" w:hAnsi="Times New Roman" w:cs="Times New Roman"/>
          <w:sz w:val="24"/>
          <w:szCs w:val="24"/>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4D6F2068"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11) наличия медицинских противопоказаний для работы с использованием сведений, составляющих государственную тайну;</w:t>
      </w:r>
    </w:p>
    <w:p w14:paraId="3B3B25BA"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12) в случае наличия вступившего в силу решения суда о лишении их права занимать муниципальные должности в течение определенного срока, если конкурс состоится до истечения указанного срока.</w:t>
      </w:r>
    </w:p>
    <w:p w14:paraId="67231248" w14:textId="52ABF548"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Если срок действия ограничений пассивного избирательного права, предусмотренных подпунктами 5-7, 10</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пункта, истекает до дня проведения конкурса, гражданин, пассивное избирательное право которого было ограничено, вправе в установленном порядке принять участие в конкурсе.</w:t>
      </w:r>
    </w:p>
    <w:p w14:paraId="47813976" w14:textId="3D1866B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Если деяние, за совершение которого был осужден гражданин, в соответствии с новым</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уголовным законом</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не признается тяжким или особо тяжким преступлением, действие ограничений пассивного избирательного права, предусмотренных</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подпунктами 4-6</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пункта, прекращается со дня вступления в силу этого уголовного закона.</w:t>
      </w:r>
    </w:p>
    <w:p w14:paraId="43862D86" w14:textId="3662DE33"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Если тяжкое преступление, за совершение которого был осужден гражданин, в соответствии с новым</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уголовным законом</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подпунктами 5</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и</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6</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пункта, действуют до истечения десяти лет со дня снятия или погашения судимости.</w:t>
      </w:r>
    </w:p>
    <w:p w14:paraId="0D8D365D"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 в связи с указанными обстоятельствами.</w:t>
      </w:r>
    </w:p>
    <w:p w14:paraId="7D6B489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17CD2C57" w14:textId="7ACE62D0" w:rsidR="00AB6037" w:rsidRPr="006E4B18" w:rsidRDefault="005359FC" w:rsidP="00B90EC0">
      <w:pPr>
        <w:autoSpaceDE w:val="0"/>
        <w:autoSpaceDN w:val="0"/>
        <w:adjustRightInd w:val="0"/>
        <w:spacing w:after="0" w:line="240" w:lineRule="auto"/>
        <w:ind w:firstLine="709"/>
        <w:jc w:val="center"/>
        <w:rPr>
          <w:rFonts w:ascii="Times New Roman" w:hAnsi="Times New Roman" w:cs="Times New Roman"/>
          <w:b/>
          <w:sz w:val="24"/>
          <w:szCs w:val="24"/>
        </w:rPr>
      </w:pPr>
      <w:r w:rsidRPr="006E4B18">
        <w:rPr>
          <w:rFonts w:ascii="Times New Roman" w:hAnsi="Times New Roman" w:cs="Times New Roman"/>
          <w:b/>
          <w:sz w:val="24"/>
          <w:szCs w:val="24"/>
        </w:rPr>
        <w:lastRenderedPageBreak/>
        <w:t xml:space="preserve">3. </w:t>
      </w:r>
      <w:r w:rsidR="00AB6037" w:rsidRPr="006E4B18">
        <w:rPr>
          <w:rFonts w:ascii="Times New Roman" w:hAnsi="Times New Roman" w:cs="Times New Roman"/>
          <w:b/>
          <w:sz w:val="24"/>
          <w:szCs w:val="24"/>
        </w:rPr>
        <w:t>Порядок объявления Конкурса</w:t>
      </w:r>
    </w:p>
    <w:p w14:paraId="3C02418C" w14:textId="77777777" w:rsidR="00B90EC0" w:rsidRPr="006E4B18" w:rsidRDefault="00B90EC0" w:rsidP="00B90EC0">
      <w:pPr>
        <w:autoSpaceDE w:val="0"/>
        <w:autoSpaceDN w:val="0"/>
        <w:adjustRightInd w:val="0"/>
        <w:spacing w:after="0" w:line="240" w:lineRule="auto"/>
        <w:ind w:firstLine="709"/>
        <w:jc w:val="center"/>
        <w:rPr>
          <w:rFonts w:ascii="Times New Roman" w:hAnsi="Times New Roman" w:cs="Times New Roman"/>
          <w:b/>
          <w:sz w:val="24"/>
          <w:szCs w:val="24"/>
        </w:rPr>
      </w:pPr>
    </w:p>
    <w:p w14:paraId="45B18DC8" w14:textId="02B2EDEC"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sz w:val="24"/>
          <w:szCs w:val="24"/>
        </w:rPr>
        <w:t xml:space="preserve">3.1. </w:t>
      </w:r>
      <w:r w:rsidRPr="006E4B18">
        <w:rPr>
          <w:rFonts w:ascii="Times New Roman" w:hAnsi="Times New Roman" w:cs="Times New Roman"/>
          <w:color w:val="000000"/>
          <w:sz w:val="24"/>
          <w:szCs w:val="24"/>
        </w:rPr>
        <w:t>Решение о проведении Конкурса принимается Советом</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народных</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депутатов</w:t>
      </w:r>
      <w:r w:rsidR="005359FC" w:rsidRPr="006E4B18">
        <w:rPr>
          <w:rFonts w:ascii="Times New Roman" w:hAnsi="Times New Roman" w:cs="Times New Roman"/>
          <w:color w:val="000000"/>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359FC" w:rsidRPr="006E4B18">
        <w:rPr>
          <w:rFonts w:ascii="Times New Roman" w:hAnsi="Times New Roman" w:cs="Times New Roman"/>
          <w:sz w:val="24"/>
          <w:szCs w:val="24"/>
        </w:rPr>
        <w:t xml:space="preserve"> поселения </w:t>
      </w:r>
      <w:r w:rsidRPr="006E4B18">
        <w:rPr>
          <w:rFonts w:ascii="Times New Roman" w:hAnsi="Times New Roman" w:cs="Times New Roman"/>
          <w:color w:val="000000"/>
          <w:sz w:val="24"/>
          <w:szCs w:val="24"/>
        </w:rPr>
        <w:t>в следующих случаях:</w:t>
      </w:r>
    </w:p>
    <w:p w14:paraId="4798FD8F" w14:textId="73A2A2D0"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 истечение срока полномочий главы</w:t>
      </w:r>
      <w:r w:rsidR="005359FC" w:rsidRPr="006E4B18">
        <w:rPr>
          <w:rFonts w:ascii="Times New Roman" w:hAnsi="Times New Roman" w:cs="Times New Roman"/>
          <w:color w:val="000000"/>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359FC"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w:t>
      </w:r>
    </w:p>
    <w:p w14:paraId="534430DD" w14:textId="5AA5DC6E"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 xml:space="preserve">2) досрочное прекращение полномочий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359FC"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w:t>
      </w:r>
    </w:p>
    <w:p w14:paraId="7A1366EC" w14:textId="5B960978"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 принятие</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конкурсной</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комиссией</w:t>
      </w:r>
      <w:r w:rsidR="005359FC"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решения о признании конкурса несостоявшимся;</w:t>
      </w:r>
    </w:p>
    <w:p w14:paraId="650FCF5E" w14:textId="35BA9FC2" w:rsidR="004B2B30"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4) непринятие Советом</w:t>
      </w:r>
      <w:r w:rsidR="006B2047"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6B2047"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 xml:space="preserve"> решения об избрании главы</w:t>
      </w:r>
      <w:r w:rsidR="006B2047" w:rsidRPr="006E4B18">
        <w:rPr>
          <w:rFonts w:ascii="Times New Roman" w:hAnsi="Times New Roman" w:cs="Times New Roman"/>
          <w:color w:val="000000"/>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4B2B30"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 xml:space="preserve"> из числа кандидатов, представленных</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конкурсной комиссией.</w:t>
      </w:r>
    </w:p>
    <w:p w14:paraId="6E6A4FE5" w14:textId="5B32C406"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3.2. Решение о проведении конкурса принимается Советом</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4B2B30" w:rsidRPr="006E4B18">
        <w:rPr>
          <w:rFonts w:ascii="Times New Roman" w:hAnsi="Times New Roman" w:cs="Times New Roman"/>
          <w:sz w:val="24"/>
          <w:szCs w:val="24"/>
        </w:rPr>
        <w:t xml:space="preserve"> поселения </w:t>
      </w:r>
      <w:r w:rsidRPr="006E4B18">
        <w:rPr>
          <w:rFonts w:ascii="Times New Roman" w:hAnsi="Times New Roman" w:cs="Times New Roman"/>
          <w:color w:val="000000"/>
          <w:sz w:val="24"/>
          <w:szCs w:val="24"/>
        </w:rPr>
        <w:t>в следующие сроки:</w:t>
      </w:r>
    </w:p>
    <w:p w14:paraId="7F8800B8" w14:textId="7E0B294F"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в случае, указанном в подпункте</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1</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пункта</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3.1 настоящего Порядка, - не позднее чем за 60</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календарных дней</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до дня истечения</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срока, на который</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был избран глава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4B2B30"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w:t>
      </w:r>
    </w:p>
    <w:p w14:paraId="1F908EDA" w14:textId="3384E292"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2) в случае, указанном в подпункте 2 пункта</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3.1 настоящего Порядка, - не позднее 60 календарных дней</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со дня досрочного прекращения полномочий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4B2B30"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 в соответствии с положениями частей</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8.1-1</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- 8.2 статьи 36 Федерального закона от 06.10.2003 № 131-ФЗ «Об общих принципах организации местного самоуправления в Российской Федерации»;</w:t>
      </w:r>
    </w:p>
    <w:p w14:paraId="07C50C5A" w14:textId="4887A8C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 в случаях, указанных в подпунктах 3 и 4 пункта</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3.1 настоящего Порядка, - не позднее 35</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календарных дней со дня наступления соответствующих обстоятельств.</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При этом принимается решение о проведении повторного конкурса</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в соответствии с настоящим Порядком.</w:t>
      </w:r>
    </w:p>
    <w:p w14:paraId="2D77934A" w14:textId="36B07CC8"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3.3. Решение о</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проведении</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конкурса должно содержать:</w:t>
      </w:r>
    </w:p>
    <w:p w14:paraId="5F5A595E"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 наименование должности, на которую осуществляется отбор кандидатов;</w:t>
      </w:r>
    </w:p>
    <w:p w14:paraId="28236309" w14:textId="6DE83CA6"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2) сведения о дате, времени</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и месте</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проведения конкурса;</w:t>
      </w:r>
    </w:p>
    <w:p w14:paraId="709B1BB8"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 сведения о датах начала и окончания, времени и месте приема документов от кандидатов;</w:t>
      </w:r>
    </w:p>
    <w:p w14:paraId="09835EAE"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4) перечень документов, подлежащих представлению в конкурсную комиссию для проведения конкурса (далее – конкурсная комиссия);</w:t>
      </w:r>
    </w:p>
    <w:p w14:paraId="0FD3DE01"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5) вид конкурсного испытания.</w:t>
      </w:r>
    </w:p>
    <w:p w14:paraId="525E407E" w14:textId="361DEC93" w:rsidR="00AB6037" w:rsidRPr="006E4B18" w:rsidRDefault="00AB6037" w:rsidP="00E13AFD">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3.4. Решение об объявлении</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конкурса подлежит</w:t>
      </w:r>
      <w:r w:rsidR="004B2B30"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официальному</w:t>
      </w:r>
      <w:r w:rsidR="004B2B30" w:rsidRPr="006E4B18">
        <w:rPr>
          <w:rFonts w:ascii="Times New Roman" w:hAnsi="Times New Roman" w:cs="Times New Roman"/>
          <w:color w:val="000000"/>
          <w:sz w:val="24"/>
          <w:szCs w:val="24"/>
        </w:rPr>
        <w:t xml:space="preserve"> </w:t>
      </w:r>
      <w:r w:rsidR="00B90EC0" w:rsidRPr="006E4B18">
        <w:rPr>
          <w:rFonts w:ascii="Times New Roman" w:hAnsi="Times New Roman" w:cs="Times New Roman"/>
          <w:color w:val="000000"/>
          <w:sz w:val="24"/>
          <w:szCs w:val="24"/>
        </w:rPr>
        <w:t>обнародованию</w:t>
      </w:r>
      <w:r w:rsidR="004B2B30" w:rsidRPr="006E4B18">
        <w:rPr>
          <w:rFonts w:ascii="Times New Roman" w:hAnsi="Times New Roman" w:cs="Times New Roman"/>
          <w:sz w:val="24"/>
          <w:szCs w:val="24"/>
        </w:rPr>
        <w:t xml:space="preserve"> </w:t>
      </w:r>
      <w:r w:rsidRPr="006E4B18">
        <w:rPr>
          <w:rFonts w:ascii="Times New Roman" w:hAnsi="Times New Roman" w:cs="Times New Roman"/>
          <w:sz w:val="24"/>
          <w:szCs w:val="24"/>
        </w:rPr>
        <w:t xml:space="preserve">и размещению </w:t>
      </w:r>
      <w:r w:rsidRPr="006E4B18">
        <w:rPr>
          <w:rFonts w:ascii="Times New Roman" w:hAnsi="Times New Roman" w:cs="Times New Roman"/>
          <w:color w:val="000000"/>
          <w:sz w:val="24"/>
          <w:szCs w:val="24"/>
        </w:rPr>
        <w:t xml:space="preserve">на официальном сайте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4B2B30" w:rsidRPr="006E4B18">
        <w:rPr>
          <w:rFonts w:ascii="Times New Roman" w:hAnsi="Times New Roman" w:cs="Times New Roman"/>
          <w:sz w:val="24"/>
          <w:szCs w:val="24"/>
        </w:rPr>
        <w:t xml:space="preserve"> поселения Новоусманского муниципального района Воронежской области в сети Интернет </w:t>
      </w:r>
      <w:r w:rsidR="00664B36" w:rsidRPr="006E4B18">
        <w:rPr>
          <w:rFonts w:ascii="Times New Roman" w:hAnsi="Times New Roman" w:cs="Times New Roman"/>
          <w:color w:val="000000"/>
          <w:sz w:val="24"/>
          <w:szCs w:val="24"/>
        </w:rPr>
        <w:t xml:space="preserve">https://rogachevskoe-r36.gosuslugi.ru </w:t>
      </w:r>
      <w:r w:rsidRPr="006E4B18">
        <w:rPr>
          <w:rFonts w:ascii="Times New Roman" w:hAnsi="Times New Roman" w:cs="Times New Roman"/>
          <w:color w:val="000000"/>
          <w:sz w:val="24"/>
          <w:szCs w:val="24"/>
        </w:rPr>
        <w:t>не позднее чем за 50</w:t>
      </w:r>
      <w:r w:rsidR="00AF500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календарных</w:t>
      </w:r>
      <w:r w:rsidR="00AF500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д</w:t>
      </w:r>
      <w:r w:rsidR="00E13AFD" w:rsidRPr="006E4B18">
        <w:rPr>
          <w:rFonts w:ascii="Times New Roman" w:hAnsi="Times New Roman" w:cs="Times New Roman"/>
          <w:color w:val="000000"/>
          <w:sz w:val="24"/>
          <w:szCs w:val="24"/>
        </w:rPr>
        <w:t>ней до дня проведения конкурса.</w:t>
      </w:r>
    </w:p>
    <w:p w14:paraId="52E75773" w14:textId="77777777" w:rsidR="00B90EC0" w:rsidRPr="006E4B18" w:rsidRDefault="00B90EC0" w:rsidP="00B90EC0">
      <w:pPr>
        <w:tabs>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14:paraId="2B6E7610" w14:textId="36620F74" w:rsidR="00AB6037" w:rsidRPr="006E4B18" w:rsidRDefault="00AB6037" w:rsidP="00B90EC0">
      <w:pPr>
        <w:tabs>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4. Конкурсная комиссия</w:t>
      </w:r>
    </w:p>
    <w:p w14:paraId="1012CAFF" w14:textId="77777777" w:rsidR="00B90EC0" w:rsidRPr="006E4B18" w:rsidRDefault="00B90EC0" w:rsidP="00B90EC0">
      <w:pPr>
        <w:tabs>
          <w:tab w:val="left" w:pos="10992"/>
          <w:tab w:val="left" w:pos="11908"/>
          <w:tab w:val="left" w:pos="12824"/>
          <w:tab w:val="left" w:pos="13740"/>
          <w:tab w:val="left" w:pos="14656"/>
        </w:tabs>
        <w:spacing w:after="0"/>
        <w:ind w:firstLine="709"/>
        <w:rPr>
          <w:rFonts w:ascii="Times New Roman" w:hAnsi="Times New Roman" w:cs="Times New Roman"/>
          <w:b/>
          <w:sz w:val="24"/>
          <w:szCs w:val="24"/>
        </w:rPr>
      </w:pPr>
    </w:p>
    <w:p w14:paraId="47B41A48" w14:textId="32A47F48"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4.1. Совет 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AF5001"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14:paraId="63610728" w14:textId="77777777"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4.2. Конкурсная комиссия состоит из 8 человек, из них:</w:t>
      </w:r>
    </w:p>
    <w:p w14:paraId="1C5C82EB" w14:textId="5FC212DE"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w:t>
      </w:r>
      <w:r w:rsidR="00A124A9" w:rsidRPr="006E4B18">
        <w:rPr>
          <w:rFonts w:ascii="Times New Roman" w:hAnsi="Times New Roman" w:cs="Times New Roman"/>
          <w:sz w:val="24"/>
          <w:szCs w:val="24"/>
        </w:rPr>
        <w:t>3</w:t>
      </w:r>
      <w:r w:rsidRPr="006E4B18">
        <w:rPr>
          <w:rFonts w:ascii="Times New Roman" w:hAnsi="Times New Roman" w:cs="Times New Roman"/>
          <w:sz w:val="24"/>
          <w:szCs w:val="24"/>
        </w:rPr>
        <w:t xml:space="preserve"> человека (половина) назначаются Советом 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E669FA"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w:t>
      </w:r>
    </w:p>
    <w:p w14:paraId="24172EBD" w14:textId="7BD0DA5F" w:rsidR="00AB6037" w:rsidRPr="006E4B18" w:rsidRDefault="00A124A9"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- 3</w:t>
      </w:r>
      <w:r w:rsidR="00AB6037" w:rsidRPr="006E4B18">
        <w:rPr>
          <w:rFonts w:ascii="Times New Roman" w:hAnsi="Times New Roman" w:cs="Times New Roman"/>
          <w:sz w:val="24"/>
          <w:szCs w:val="24"/>
        </w:rPr>
        <w:t xml:space="preserve"> человека (половина) назначаются </w:t>
      </w:r>
      <w:r w:rsidR="00E669FA" w:rsidRPr="006E4B18">
        <w:rPr>
          <w:rFonts w:ascii="Times New Roman" w:hAnsi="Times New Roman" w:cs="Times New Roman"/>
          <w:sz w:val="24"/>
          <w:szCs w:val="24"/>
        </w:rPr>
        <w:t>главой Новоусманского муниципального района</w:t>
      </w:r>
      <w:r w:rsidR="00AB6037" w:rsidRPr="006E4B18">
        <w:rPr>
          <w:rFonts w:ascii="Times New Roman" w:hAnsi="Times New Roman" w:cs="Times New Roman"/>
          <w:sz w:val="24"/>
          <w:szCs w:val="24"/>
        </w:rPr>
        <w:t>.</w:t>
      </w:r>
    </w:p>
    <w:p w14:paraId="2868D96F" w14:textId="3D311AF4"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color w:val="000000"/>
          <w:sz w:val="24"/>
          <w:szCs w:val="24"/>
        </w:rPr>
        <w:lastRenderedPageBreak/>
        <w:t xml:space="preserve">4.3. </w:t>
      </w:r>
      <w:r w:rsidRPr="006E4B18">
        <w:rPr>
          <w:rFonts w:ascii="Times New Roman" w:hAnsi="Times New Roman" w:cs="Times New Roman"/>
          <w:sz w:val="24"/>
          <w:szCs w:val="24"/>
        </w:rPr>
        <w:t xml:space="preserve">В состав конкурсной комиссии могут включаться депутаты Совета 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E669FA"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представители органов местного самоуправления Новоусманского муниципального района Воронежской области, руководители предприятий и учреждений Новоусманского района, представители общественных организаций и политических партий. </w:t>
      </w:r>
    </w:p>
    <w:p w14:paraId="596A49D2"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14:paraId="5D9ED69A" w14:textId="0C796237" w:rsidR="00AB6037" w:rsidRPr="006E4B18" w:rsidRDefault="00AB6037" w:rsidP="00AB6037">
      <w:pPr>
        <w:tabs>
          <w:tab w:val="left" w:pos="0"/>
          <w:tab w:val="left" w:pos="540"/>
        </w:tabs>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Состав конкурсной комиссии формируется таким образом, чтобы была</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исключена возможность</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возникновения конфликта интересов, которые могли бы повлиять на принимаемые конкурсной комиссией решения.</w:t>
      </w:r>
    </w:p>
    <w:p w14:paraId="319BBF91" w14:textId="77777777" w:rsidR="00AB6037" w:rsidRPr="006E4B18" w:rsidRDefault="00AB6037" w:rsidP="00AB6037">
      <w:pPr>
        <w:tabs>
          <w:tab w:val="left" w:pos="0"/>
          <w:tab w:val="left" w:pos="540"/>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4.4. Членами конкурсной комиссии не могут быть:</w:t>
      </w:r>
    </w:p>
    <w:p w14:paraId="3F10ED8D" w14:textId="16CE3AA8"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лица, не имеющие гражданства Российской Федерации;</w:t>
      </w:r>
    </w:p>
    <w:p w14:paraId="077605D4" w14:textId="275F1103"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2)</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граждане Российской Федерации, признанные недееспособными или ограничено</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дееспособными решением</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суда, вступившим в законную силу;</w:t>
      </w:r>
    </w:p>
    <w:p w14:paraId="55CA540E" w14:textId="272AF9AA"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лица,</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находящиеся в близком родстве или свойстве</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(родители,</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супруги, дети, братья, сестры, а</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также братья, сестры, родители, дети супругов и супруги детей)</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 кандидатами;</w:t>
      </w:r>
    </w:p>
    <w:p w14:paraId="4E078636" w14:textId="528C7F95"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4)</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лица, которые</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находятся в непосредственном подчинении у кандидатов </w:t>
      </w:r>
      <w:r w:rsidRPr="006E4B18">
        <w:rPr>
          <w:rFonts w:ascii="Times New Roman" w:hAnsi="Times New Roman" w:cs="Times New Roman"/>
          <w:sz w:val="24"/>
          <w:szCs w:val="24"/>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r w:rsidRPr="006E4B18">
        <w:rPr>
          <w:rFonts w:ascii="Times New Roman" w:hAnsi="Times New Roman" w:cs="Times New Roman"/>
          <w:color w:val="000000"/>
          <w:sz w:val="24"/>
          <w:szCs w:val="24"/>
        </w:rPr>
        <w:t>;</w:t>
      </w:r>
    </w:p>
    <w:p w14:paraId="11B49964"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5) лица, в отношении которых вступил в законную силу обвинительный приговор суда;</w:t>
      </w:r>
    </w:p>
    <w:p w14:paraId="586D47A6" w14:textId="7317591B"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 xml:space="preserve">6) муниципальные служащие администрации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8E1B23"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w:t>
      </w:r>
    </w:p>
    <w:p w14:paraId="73629F97" w14:textId="34F925CC"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sz w:val="24"/>
          <w:szCs w:val="24"/>
        </w:rPr>
        <w:t xml:space="preserve">4.5. </w:t>
      </w:r>
      <w:r w:rsidRPr="006E4B18">
        <w:rPr>
          <w:rFonts w:ascii="Times New Roman" w:hAnsi="Times New Roman" w:cs="Times New Roman"/>
          <w:color w:val="000000"/>
          <w:sz w:val="24"/>
          <w:szCs w:val="24"/>
        </w:rPr>
        <w:t>Конкурсная комиссия</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формируется в составе председателя комиссии, заместителя председателя, секретаря,</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членов комиссии на срок</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проведения конкурса, для которого она была сформирована.</w:t>
      </w:r>
    </w:p>
    <w:p w14:paraId="29916077" w14:textId="01B2F957"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Председатель, заместитель председателя и секретарь конкурсной комиссии назначаются Советом народных депутатов</w:t>
      </w:r>
      <w:r w:rsidR="008E1B23" w:rsidRPr="006E4B18">
        <w:rPr>
          <w:rFonts w:ascii="Times New Roman" w:hAnsi="Times New Roman" w:cs="Times New Roman"/>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8E1B23"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при принятии решения об объявлении</w:t>
      </w:r>
      <w:r w:rsidR="008E1B23" w:rsidRPr="006E4B18">
        <w:rPr>
          <w:rFonts w:ascii="Times New Roman" w:hAnsi="Times New Roman" w:cs="Times New Roman"/>
          <w:sz w:val="24"/>
          <w:szCs w:val="24"/>
        </w:rPr>
        <w:t xml:space="preserve"> </w:t>
      </w:r>
      <w:r w:rsidRPr="006E4B18">
        <w:rPr>
          <w:rFonts w:ascii="Times New Roman" w:hAnsi="Times New Roman" w:cs="Times New Roman"/>
          <w:sz w:val="24"/>
          <w:szCs w:val="24"/>
        </w:rPr>
        <w:t>конкурса и формировании конкурсной комиссии.</w:t>
      </w:r>
    </w:p>
    <w:p w14:paraId="492E6B67"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4.6. Конкурсная комиссия:</w:t>
      </w:r>
    </w:p>
    <w:p w14:paraId="14DB34C6"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sz w:val="24"/>
          <w:szCs w:val="24"/>
        </w:rPr>
        <w:t xml:space="preserve">1) </w:t>
      </w:r>
      <w:r w:rsidRPr="006E4B18">
        <w:rPr>
          <w:rFonts w:ascii="Times New Roman" w:hAnsi="Times New Roman" w:cs="Times New Roman"/>
          <w:color w:val="000000"/>
          <w:sz w:val="24"/>
          <w:szCs w:val="24"/>
        </w:rPr>
        <w:t xml:space="preserve">осуществляет </w:t>
      </w:r>
      <w:r w:rsidRPr="006E4B18">
        <w:rPr>
          <w:rFonts w:ascii="Times New Roman" w:hAnsi="Times New Roman" w:cs="Times New Roman"/>
          <w:sz w:val="24"/>
          <w:szCs w:val="24"/>
        </w:rPr>
        <w:t xml:space="preserve">реализацию мероприятий, связанных с подготовкой и проведением Конкурса; </w:t>
      </w:r>
    </w:p>
    <w:p w14:paraId="3884480D"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2) определяет конкурсные процедуры;</w:t>
      </w:r>
    </w:p>
    <w:p w14:paraId="45CCF66F"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3) принимает решение и уведомляет кандидатов о допуске </w:t>
      </w:r>
      <w:r w:rsidRPr="006E4B18">
        <w:rPr>
          <w:rFonts w:ascii="Times New Roman" w:hAnsi="Times New Roman" w:cs="Times New Roman"/>
          <w:color w:val="000000"/>
          <w:sz w:val="24"/>
          <w:szCs w:val="24"/>
        </w:rPr>
        <w:t>к участию в Конкурсе</w:t>
      </w:r>
      <w:r w:rsidRPr="006E4B18">
        <w:rPr>
          <w:rFonts w:ascii="Times New Roman" w:hAnsi="Times New Roman" w:cs="Times New Roman"/>
          <w:sz w:val="24"/>
          <w:szCs w:val="24"/>
        </w:rPr>
        <w:t xml:space="preserve"> или об отказе в допуске к участию в Конкурсе;</w:t>
      </w:r>
    </w:p>
    <w:p w14:paraId="6316E6C0"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4) оценивает кандидатов на основе конкурсных процедур;</w:t>
      </w:r>
    </w:p>
    <w:p w14:paraId="009F3935"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5) обеспечивает соблюдение равных условий проведения Конкурса для каждого из кандидатов;</w:t>
      </w:r>
    </w:p>
    <w:p w14:paraId="7762577B"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6) определяет результаты Конкурса;</w:t>
      </w:r>
    </w:p>
    <w:p w14:paraId="12C2F07D" w14:textId="0DF630FD"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 xml:space="preserve">7) представляет в Совет 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8E1B23"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 xml:space="preserve"> кандидатов для избрания на должность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8E1B23"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w:t>
      </w:r>
    </w:p>
    <w:p w14:paraId="5B90B284"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lastRenderedPageBreak/>
        <w:t>8) рассматривает заявления и вопросы, возникающие в процессе подготовки и проведения Конкурса;</w:t>
      </w:r>
    </w:p>
    <w:p w14:paraId="591D5A41" w14:textId="750B71AE"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9)</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осуществляет иные полномочия в соответствии с настоящим Порядком.</w:t>
      </w:r>
    </w:p>
    <w:p w14:paraId="561C4375"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4.7. Председатель конкурсной комиссии:</w:t>
      </w:r>
    </w:p>
    <w:p w14:paraId="1554C329"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3" w:name="sub_3151"/>
      <w:r w:rsidRPr="006E4B18">
        <w:rPr>
          <w:rFonts w:ascii="Times New Roman" w:hAnsi="Times New Roman" w:cs="Times New Roman"/>
          <w:color w:val="000000"/>
          <w:sz w:val="24"/>
          <w:szCs w:val="24"/>
        </w:rPr>
        <w:t>1) возглавляет конкурсную комиссию и руководит ее деятельностью;</w:t>
      </w:r>
      <w:bookmarkEnd w:id="3"/>
    </w:p>
    <w:p w14:paraId="6FCFC5B2"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4" w:name="sub_3152"/>
      <w:r w:rsidRPr="006E4B18">
        <w:rPr>
          <w:rFonts w:ascii="Times New Roman" w:hAnsi="Times New Roman" w:cs="Times New Roman"/>
          <w:color w:val="000000"/>
          <w:sz w:val="24"/>
          <w:szCs w:val="24"/>
        </w:rPr>
        <w:t>2) планирует деятельность конкурсной комиссии, утверждает повестку дня ее заседаний и созывает ее заседания;</w:t>
      </w:r>
      <w:bookmarkEnd w:id="4"/>
    </w:p>
    <w:p w14:paraId="10E03AA6"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5" w:name="sub_3153"/>
      <w:r w:rsidRPr="006E4B18">
        <w:rPr>
          <w:rFonts w:ascii="Times New Roman" w:hAnsi="Times New Roman" w:cs="Times New Roman"/>
          <w:color w:val="000000"/>
          <w:sz w:val="24"/>
          <w:szCs w:val="24"/>
        </w:rPr>
        <w:t>3) председательствует на заседаниях конкурсной комиссии;</w:t>
      </w:r>
      <w:bookmarkEnd w:id="5"/>
    </w:p>
    <w:p w14:paraId="0536A4E3"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6" w:name="sub_3154"/>
      <w:r w:rsidRPr="006E4B18">
        <w:rPr>
          <w:rFonts w:ascii="Times New Roman" w:hAnsi="Times New Roman" w:cs="Times New Roman"/>
          <w:color w:val="000000"/>
          <w:sz w:val="24"/>
          <w:szCs w:val="24"/>
        </w:rPr>
        <w:t>4) организует рассмотрение вопросов повестки дня заседания конкурсной комиссии;</w:t>
      </w:r>
      <w:bookmarkEnd w:id="6"/>
    </w:p>
    <w:p w14:paraId="1C603CE2"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7" w:name="sub_3155"/>
      <w:r w:rsidRPr="006E4B18">
        <w:rPr>
          <w:rFonts w:ascii="Times New Roman" w:hAnsi="Times New Roman" w:cs="Times New Roman"/>
          <w:color w:val="000000"/>
          <w:sz w:val="24"/>
          <w:szCs w:val="24"/>
        </w:rPr>
        <w:t>5) ставит на голосование предложения по рассматриваемым вопросам, организует голосование и подсчет голосов членов конкурсной комиссии, определяет результаты голосования;</w:t>
      </w:r>
      <w:bookmarkEnd w:id="7"/>
    </w:p>
    <w:p w14:paraId="330C6838"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8" w:name="sub_3156"/>
      <w:r w:rsidRPr="006E4B18">
        <w:rPr>
          <w:rFonts w:ascii="Times New Roman" w:hAnsi="Times New Roman" w:cs="Times New Roman"/>
          <w:color w:val="000000"/>
          <w:sz w:val="24"/>
          <w:szCs w:val="24"/>
        </w:rPr>
        <w:t>6) подписывает запросы, обращения и другие документы, направляемые от имени конкурсной комиссии;</w:t>
      </w:r>
      <w:bookmarkEnd w:id="8"/>
    </w:p>
    <w:p w14:paraId="7E06F612"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9" w:name="sub_3157"/>
      <w:r w:rsidRPr="006E4B18">
        <w:rPr>
          <w:rFonts w:ascii="Times New Roman" w:hAnsi="Times New Roman" w:cs="Times New Roman"/>
          <w:color w:val="000000"/>
          <w:sz w:val="24"/>
          <w:szCs w:val="24"/>
        </w:rPr>
        <w:t>7) распределяет обязанности между членами конкурсной комиссии;</w:t>
      </w:r>
      <w:bookmarkEnd w:id="9"/>
    </w:p>
    <w:p w14:paraId="6C1B068C"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0" w:name="sub_3158"/>
      <w:r w:rsidRPr="006E4B18">
        <w:rPr>
          <w:rFonts w:ascii="Times New Roman" w:hAnsi="Times New Roman" w:cs="Times New Roman"/>
          <w:color w:val="000000"/>
          <w:sz w:val="24"/>
          <w:szCs w:val="24"/>
        </w:rPr>
        <w:t>8) осуществляет иные полномочия, предусмотренные настоящим Порядком.</w:t>
      </w:r>
      <w:bookmarkEnd w:id="10"/>
    </w:p>
    <w:p w14:paraId="63D72C5B"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50CD96DE" w14:textId="77777777" w:rsidR="00AB6037" w:rsidRPr="006E4B18" w:rsidRDefault="00AB6037" w:rsidP="00AB60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4.9. Секретарь конкурсной комиссии:</w:t>
      </w:r>
    </w:p>
    <w:p w14:paraId="7A21AD7E" w14:textId="1DE1AB77" w:rsidR="00AB6037" w:rsidRPr="006E4B18" w:rsidRDefault="00AB6037" w:rsidP="00AB6037">
      <w:pPr>
        <w:spacing w:after="0"/>
        <w:ind w:firstLine="709"/>
        <w:jc w:val="both"/>
        <w:rPr>
          <w:rFonts w:ascii="Times New Roman" w:hAnsi="Times New Roman" w:cs="Times New Roman"/>
          <w:color w:val="000000"/>
          <w:sz w:val="24"/>
          <w:szCs w:val="24"/>
        </w:rPr>
      </w:pPr>
      <w:bookmarkStart w:id="11" w:name="sub_3171"/>
      <w:r w:rsidRPr="006E4B18">
        <w:rPr>
          <w:rFonts w:ascii="Times New Roman" w:hAnsi="Times New Roman" w:cs="Times New Roman"/>
          <w:color w:val="000000"/>
          <w:sz w:val="24"/>
          <w:szCs w:val="24"/>
        </w:rPr>
        <w:t>1) осуществляет прием от кандидатов документов,</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указанных в</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 5.1</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Порядка;</w:t>
      </w:r>
      <w:bookmarkEnd w:id="11"/>
    </w:p>
    <w:p w14:paraId="7909BBB9"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2" w:name="sub_3172"/>
      <w:r w:rsidRPr="006E4B18">
        <w:rPr>
          <w:rFonts w:ascii="Times New Roman" w:hAnsi="Times New Roman" w:cs="Times New Roman"/>
          <w:color w:val="000000"/>
          <w:sz w:val="24"/>
          <w:szCs w:val="24"/>
        </w:rPr>
        <w:t>2) организует сбор и подготовку материалов для рассмотрения на заседаниях конкурсной комиссии;</w:t>
      </w:r>
      <w:bookmarkEnd w:id="12"/>
    </w:p>
    <w:p w14:paraId="05739947"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3" w:name="sub_3173"/>
      <w:r w:rsidRPr="006E4B18">
        <w:rPr>
          <w:rFonts w:ascii="Times New Roman" w:hAnsi="Times New Roman" w:cs="Times New Roman"/>
          <w:color w:val="000000"/>
          <w:sz w:val="24"/>
          <w:szCs w:val="24"/>
        </w:rPr>
        <w:t>3) уведомляет членов конкурсной комиссии и кандидатов о времени и месте проведения заседания конкурсной комиссии; по их просьбе знакомит с материалами, подготовленными к заседанию конкурсной комиссии;</w:t>
      </w:r>
      <w:bookmarkEnd w:id="13"/>
    </w:p>
    <w:p w14:paraId="3ECBF004"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4" w:name="sub_3174"/>
      <w:r w:rsidRPr="006E4B18">
        <w:rPr>
          <w:rFonts w:ascii="Times New Roman" w:hAnsi="Times New Roman" w:cs="Times New Roman"/>
          <w:color w:val="000000"/>
          <w:sz w:val="24"/>
          <w:szCs w:val="24"/>
        </w:rPr>
        <w:t>4) ведет протоколы заседаний конкурсной комиссии;</w:t>
      </w:r>
      <w:bookmarkEnd w:id="14"/>
    </w:p>
    <w:p w14:paraId="30C39E46"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5" w:name="sub_3175"/>
      <w:r w:rsidRPr="006E4B18">
        <w:rPr>
          <w:rFonts w:ascii="Times New Roman" w:hAnsi="Times New Roman" w:cs="Times New Roman"/>
          <w:color w:val="000000"/>
          <w:sz w:val="24"/>
          <w:szCs w:val="24"/>
        </w:rPr>
        <w:t>5) оформляет запросы, обращения и другие документы, направляемые от имени конкурсной комиссии;</w:t>
      </w:r>
      <w:bookmarkEnd w:id="15"/>
    </w:p>
    <w:p w14:paraId="5B9BAE95"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6" w:name="sub_3176"/>
      <w:r w:rsidRPr="006E4B18">
        <w:rPr>
          <w:rFonts w:ascii="Times New Roman" w:hAnsi="Times New Roman" w:cs="Times New Roman"/>
          <w:color w:val="000000"/>
          <w:sz w:val="24"/>
          <w:szCs w:val="24"/>
        </w:rPr>
        <w:t>6) ведет делопроизводство конкурсной комиссии;</w:t>
      </w:r>
      <w:bookmarkEnd w:id="16"/>
    </w:p>
    <w:p w14:paraId="7E856B15" w14:textId="77777777" w:rsidR="00AB6037" w:rsidRPr="006E4B18" w:rsidRDefault="00AB6037" w:rsidP="00AB6037">
      <w:pPr>
        <w:spacing w:after="0"/>
        <w:ind w:firstLine="709"/>
        <w:jc w:val="both"/>
        <w:rPr>
          <w:rFonts w:ascii="Times New Roman" w:hAnsi="Times New Roman" w:cs="Times New Roman"/>
          <w:color w:val="000000"/>
          <w:sz w:val="24"/>
          <w:szCs w:val="24"/>
        </w:rPr>
      </w:pPr>
      <w:bookmarkStart w:id="17" w:name="sub_3177"/>
      <w:r w:rsidRPr="006E4B18">
        <w:rPr>
          <w:rFonts w:ascii="Times New Roman" w:hAnsi="Times New Roman" w:cs="Times New Roman"/>
          <w:color w:val="000000"/>
          <w:sz w:val="24"/>
          <w:szCs w:val="24"/>
        </w:rP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bookmarkEnd w:id="17"/>
    </w:p>
    <w:p w14:paraId="5F6A067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8) выполняет иные поручения председателя конкурсной комиссии.</w:t>
      </w:r>
    </w:p>
    <w:p w14:paraId="01876E49"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4.10. Член конкурсной комиссии вправе:</w:t>
      </w:r>
    </w:p>
    <w:p w14:paraId="439E9294"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1) знакомиться с документами, представленными кандидатами для участия в Конкурсе;</w:t>
      </w:r>
    </w:p>
    <w:p w14:paraId="356A0A1D"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2)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14:paraId="4012D16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3) задавать кандидатам и другим участникам заседания вопросы в соответствии с повесткой дня и получать на них ответы по существу;</w:t>
      </w:r>
    </w:p>
    <w:p w14:paraId="2CF73DB9"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 знакомиться с документами, справочными и информационными материалами, связанными с проведением Конкурса;</w:t>
      </w:r>
    </w:p>
    <w:p w14:paraId="2407A0A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5) осуществлять иные полномочия в соответствии с настоящим Порядком. </w:t>
      </w:r>
    </w:p>
    <w:p w14:paraId="53A9D95D"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sz w:val="24"/>
          <w:szCs w:val="24"/>
        </w:rPr>
        <w:lastRenderedPageBreak/>
        <w:t xml:space="preserve">4.11. </w:t>
      </w:r>
      <w:r w:rsidRPr="006E4B18">
        <w:rPr>
          <w:rFonts w:ascii="Times New Roman" w:hAnsi="Times New Roman" w:cs="Times New Roman"/>
          <w:color w:val="000000"/>
          <w:sz w:val="24"/>
          <w:szCs w:val="24"/>
        </w:rPr>
        <w:t>Организационной формой деятельности конкурсной комиссии являются заседания.</w:t>
      </w:r>
    </w:p>
    <w:p w14:paraId="3604AA50" w14:textId="3C7005C0"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Заседание конкурсной комиссии считается правомочным, если на нем присутствуют</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не менее двух третей от установленного количества членов конкурсной комиссии (не менее 6</w:t>
      </w:r>
      <w:r w:rsidR="008E1B23"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членов конкурсной комиссии).</w:t>
      </w:r>
    </w:p>
    <w:p w14:paraId="6C069D9F"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4.12. Члены конкурсной комиссии участвуют в ее заседаниях лично и не вправе передавать свои полномочия другому лицу.</w:t>
      </w:r>
    </w:p>
    <w:p w14:paraId="54D9BF7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14:paraId="43F24CC2" w14:textId="18F22D47" w:rsidR="00AB6037" w:rsidRPr="006E4B18" w:rsidRDefault="00AB6037" w:rsidP="00E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4.14.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w:t>
      </w:r>
      <w:r w:rsidR="00E13AFD" w:rsidRPr="006E4B18">
        <w:rPr>
          <w:rFonts w:ascii="Times New Roman" w:hAnsi="Times New Roman" w:cs="Times New Roman"/>
          <w:sz w:val="24"/>
          <w:szCs w:val="24"/>
        </w:rPr>
        <w:t>нявшими участие в ее заседании.</w:t>
      </w:r>
    </w:p>
    <w:p w14:paraId="15B86CA5" w14:textId="77777777" w:rsidR="00B90EC0" w:rsidRPr="006E4B18" w:rsidRDefault="00B90EC0" w:rsidP="00B9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p>
    <w:p w14:paraId="2039EE2C" w14:textId="63294ED0" w:rsidR="00AB6037" w:rsidRPr="006E4B18" w:rsidRDefault="00AB6037" w:rsidP="00B9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5. Порядок представления документов</w:t>
      </w:r>
    </w:p>
    <w:p w14:paraId="5F2CC0A5" w14:textId="77777777" w:rsidR="00B90EC0" w:rsidRPr="006E4B18" w:rsidRDefault="00B90EC0" w:rsidP="00B90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p>
    <w:p w14:paraId="6972C7E7" w14:textId="2BA5CC59"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5.1. В течение 45 календарных дней с даты официального опубликования решения Совета народных депутатов</w:t>
      </w:r>
      <w:r w:rsidR="00E13AFD" w:rsidRPr="006E4B18">
        <w:rPr>
          <w:rFonts w:ascii="Times New Roman" w:hAnsi="Times New Roman" w:cs="Times New Roman"/>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E13AFD"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Новоусманского муниципального района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14:paraId="736BD26A" w14:textId="065AB708" w:rsidR="00AB6037" w:rsidRPr="006E4B18" w:rsidRDefault="00AB6037" w:rsidP="00AB6037">
      <w:pPr>
        <w:autoSpaceDE w:val="0"/>
        <w:autoSpaceDN w:val="0"/>
        <w:adjustRightInd w:val="0"/>
        <w:spacing w:after="0"/>
        <w:ind w:firstLine="709"/>
        <w:jc w:val="both"/>
        <w:rPr>
          <w:rFonts w:ascii="Times New Roman" w:hAnsi="Times New Roman" w:cs="Times New Roman"/>
          <w:bCs/>
          <w:sz w:val="24"/>
          <w:szCs w:val="24"/>
        </w:rPr>
      </w:pPr>
      <w:r w:rsidRPr="006E4B18">
        <w:rPr>
          <w:rFonts w:ascii="Times New Roman" w:hAnsi="Times New Roman" w:cs="Times New Roman"/>
          <w:color w:val="000000"/>
          <w:sz w:val="24"/>
          <w:szCs w:val="24"/>
        </w:rPr>
        <w:t>1)</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заявление на участие в Конкурсе по форме, установленной в приложении 1 к настоящему Порядку,</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 обязательством в случае его избрания на должность главы</w:t>
      </w:r>
      <w:r w:rsidR="00A37641" w:rsidRPr="006E4B18">
        <w:rPr>
          <w:rFonts w:ascii="Times New Roman" w:hAnsi="Times New Roman" w:cs="Times New Roman"/>
          <w:color w:val="000000"/>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A3764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w:t>
      </w:r>
      <w:r w:rsidRPr="006E4B18">
        <w:rPr>
          <w:rFonts w:ascii="Times New Roman" w:hAnsi="Times New Roman" w:cs="Times New Roman"/>
          <w:color w:val="000000"/>
          <w:sz w:val="24"/>
          <w:szCs w:val="24"/>
        </w:rPr>
        <w:t>прекратить деятельность, несовместимую со статусом главы</w:t>
      </w:r>
      <w:r w:rsidR="00A37641" w:rsidRPr="006E4B18">
        <w:rPr>
          <w:rFonts w:ascii="Times New Roman" w:hAnsi="Times New Roman" w:cs="Times New Roman"/>
          <w:color w:val="000000"/>
          <w:sz w:val="24"/>
          <w:szCs w:val="24"/>
        </w:rPr>
        <w:t xml:space="preserve">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A37641"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 указанием информации</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о наличии (отсутствии) обстоятельств, указанных в п.</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2.4</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Порядка.</w:t>
      </w:r>
      <w:r w:rsidRPr="006E4B18">
        <w:rPr>
          <w:rFonts w:ascii="Times New Roman" w:eastAsia="Calibri" w:hAnsi="Times New Roman" w:cs="Times New Roman"/>
          <w:sz w:val="24"/>
          <w:szCs w:val="24"/>
        </w:rPr>
        <w:t xml:space="preserve">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проведения конкурса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6E4B18">
        <w:rPr>
          <w:rFonts w:ascii="Times New Roman" w:hAnsi="Times New Roman" w:cs="Times New Roman"/>
          <w:color w:val="000000"/>
          <w:sz w:val="24"/>
          <w:szCs w:val="24"/>
        </w:rPr>
        <w:t>;</w:t>
      </w:r>
    </w:p>
    <w:p w14:paraId="0A74231F" w14:textId="7069A724"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2)</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согласие на обработку персональных данных по форме согласно приложению 2 к настоящему Порядку;</w:t>
      </w:r>
    </w:p>
    <w:p w14:paraId="2474246B"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3) если кандидат менял фамилию, или имя, или отчество - копии соответствующих документов;</w:t>
      </w:r>
    </w:p>
    <w:p w14:paraId="16A5F3A4"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4)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14:paraId="1BCAAA42" w14:textId="4D804006" w:rsidR="00AB6037" w:rsidRPr="006E4B18" w:rsidRDefault="003923F0"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5</w:t>
      </w:r>
      <w:r w:rsidR="00AB6037" w:rsidRPr="006E4B18">
        <w:rPr>
          <w:rFonts w:ascii="Times New Roman" w:hAnsi="Times New Roman" w:cs="Times New Roman"/>
          <w:color w:val="000000"/>
          <w:sz w:val="24"/>
          <w:szCs w:val="24"/>
        </w:rPr>
        <w:t>)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w:t>
      </w:r>
    </w:p>
    <w:p w14:paraId="48F264D7" w14:textId="446A1B60" w:rsidR="00AB6037" w:rsidRPr="006E4B18" w:rsidRDefault="003923F0"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lastRenderedPageBreak/>
        <w:t>6</w:t>
      </w:r>
      <w:r w:rsidR="00AB6037" w:rsidRPr="006E4B18">
        <w:rPr>
          <w:rFonts w:ascii="Times New Roman" w:hAnsi="Times New Roman" w:cs="Times New Roman"/>
          <w:color w:val="000000"/>
          <w:sz w:val="24"/>
          <w:szCs w:val="24"/>
        </w:rPr>
        <w:t>) копии документов об образовании и о квалификации, заверенные нотариально или кадровой</w:t>
      </w:r>
      <w:r w:rsidR="00A37641" w:rsidRPr="006E4B18">
        <w:rPr>
          <w:rFonts w:ascii="Times New Roman" w:hAnsi="Times New Roman" w:cs="Times New Roman"/>
          <w:color w:val="000000"/>
          <w:sz w:val="24"/>
          <w:szCs w:val="24"/>
        </w:rPr>
        <w:t xml:space="preserve"> </w:t>
      </w:r>
      <w:r w:rsidR="00AB6037" w:rsidRPr="006E4B18">
        <w:rPr>
          <w:rFonts w:ascii="Times New Roman" w:hAnsi="Times New Roman" w:cs="Times New Roman"/>
          <w:color w:val="000000"/>
          <w:sz w:val="24"/>
          <w:szCs w:val="24"/>
        </w:rPr>
        <w:t>службой по месту работы (службы);</w:t>
      </w:r>
    </w:p>
    <w:p w14:paraId="16137528" w14:textId="2F02B65F" w:rsidR="00AB6037" w:rsidRPr="006E4B18" w:rsidRDefault="003923F0"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7</w:t>
      </w:r>
      <w:r w:rsidR="00AB6037" w:rsidRPr="006E4B18">
        <w:rPr>
          <w:rFonts w:ascii="Times New Roman" w:hAnsi="Times New Roman" w:cs="Times New Roman"/>
          <w:sz w:val="24"/>
          <w:szCs w:val="24"/>
        </w:rPr>
        <w:t>) 4 фотографии 4х6 без уголка;</w:t>
      </w:r>
    </w:p>
    <w:p w14:paraId="03824C56" w14:textId="2C5556A3" w:rsidR="00AB6037" w:rsidRPr="006E4B18" w:rsidRDefault="003923F0"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8</w:t>
      </w:r>
      <w:r w:rsidR="00AB6037" w:rsidRPr="006E4B18">
        <w:rPr>
          <w:rFonts w:ascii="Times New Roman" w:hAnsi="Times New Roman" w:cs="Times New Roman"/>
          <w:sz w:val="24"/>
          <w:szCs w:val="24"/>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14:paraId="38B739B0" w14:textId="76F33AAA" w:rsidR="00AB6037" w:rsidRPr="006E4B18" w:rsidRDefault="003923F0" w:rsidP="00AB6037">
      <w:pPr>
        <w:spacing w:after="0"/>
        <w:ind w:firstLine="709"/>
        <w:jc w:val="both"/>
        <w:rPr>
          <w:rFonts w:ascii="Times New Roman" w:hAnsi="Times New Roman" w:cs="Times New Roman"/>
          <w:sz w:val="24"/>
          <w:szCs w:val="24"/>
          <w:lang w:eastAsia="en-US"/>
        </w:rPr>
      </w:pPr>
      <w:r w:rsidRPr="006E4B18">
        <w:rPr>
          <w:rFonts w:ascii="Times New Roman" w:hAnsi="Times New Roman" w:cs="Times New Roman"/>
          <w:sz w:val="24"/>
          <w:szCs w:val="24"/>
        </w:rPr>
        <w:t>9</w:t>
      </w:r>
      <w:r w:rsidR="00AB6037" w:rsidRPr="006E4B18">
        <w:rPr>
          <w:rFonts w:ascii="Times New Roman" w:hAnsi="Times New Roman" w:cs="Times New Roman"/>
          <w:sz w:val="24"/>
          <w:szCs w:val="24"/>
        </w:rPr>
        <w:t xml:space="preserve">) копию документов воинского учета </w:t>
      </w:r>
      <w:r w:rsidR="00AB6037" w:rsidRPr="006E4B18">
        <w:rPr>
          <w:rFonts w:ascii="Times New Roman" w:hAnsi="Times New Roman" w:cs="Times New Roman"/>
          <w:sz w:val="24"/>
          <w:szCs w:val="24"/>
          <w:lang w:eastAsia="en-US"/>
        </w:rPr>
        <w:t>- для граждан, пребывающих в запасе, и лиц, подлежащих призыву на военную службу;</w:t>
      </w:r>
    </w:p>
    <w:p w14:paraId="682CE27C" w14:textId="68FAE48F" w:rsidR="00AB6037" w:rsidRPr="006E4B18" w:rsidRDefault="00AB6037" w:rsidP="00AB6037">
      <w:pPr>
        <w:autoSpaceDE w:val="0"/>
        <w:autoSpaceDN w:val="0"/>
        <w:adjustRightInd w:val="0"/>
        <w:spacing w:after="0"/>
        <w:ind w:firstLine="709"/>
        <w:jc w:val="both"/>
        <w:rPr>
          <w:rFonts w:ascii="Times New Roman" w:eastAsia="Calibri" w:hAnsi="Times New Roman" w:cs="Times New Roman"/>
          <w:sz w:val="24"/>
          <w:szCs w:val="24"/>
        </w:rPr>
      </w:pPr>
      <w:r w:rsidRPr="006E4B18">
        <w:rPr>
          <w:rFonts w:ascii="Times New Roman" w:hAnsi="Times New Roman" w:cs="Times New Roman"/>
          <w:sz w:val="24"/>
          <w:szCs w:val="24"/>
        </w:rPr>
        <w:t>1</w:t>
      </w:r>
      <w:r w:rsidR="003923F0" w:rsidRPr="006E4B18">
        <w:rPr>
          <w:rFonts w:ascii="Times New Roman" w:hAnsi="Times New Roman" w:cs="Times New Roman"/>
          <w:sz w:val="24"/>
          <w:szCs w:val="24"/>
        </w:rPr>
        <w:t>0</w:t>
      </w:r>
      <w:r w:rsidRPr="006E4B18">
        <w:rPr>
          <w:rFonts w:ascii="Times New Roman" w:hAnsi="Times New Roman" w:cs="Times New Roman"/>
          <w:sz w:val="24"/>
          <w:szCs w:val="24"/>
        </w:rPr>
        <w:t xml:space="preserve">) копию </w:t>
      </w:r>
      <w:r w:rsidRPr="006E4B18">
        <w:rPr>
          <w:rFonts w:ascii="Times New Roman" w:eastAsia="Calibri" w:hAnsi="Times New Roman" w:cs="Times New Roman"/>
          <w:sz w:val="24"/>
          <w:szCs w:val="24"/>
        </w:rPr>
        <w:t>документа, подтверждающего регистрацию в системе индивидуального (персонифицированного) учета;</w:t>
      </w:r>
    </w:p>
    <w:p w14:paraId="1CF9AF2D" w14:textId="55DDA7FA" w:rsidR="00AB6037" w:rsidRPr="006E4B18" w:rsidRDefault="00AB6037" w:rsidP="00AB6037">
      <w:pPr>
        <w:spacing w:after="0"/>
        <w:ind w:firstLine="709"/>
        <w:jc w:val="both"/>
        <w:rPr>
          <w:rFonts w:ascii="Times New Roman" w:hAnsi="Times New Roman" w:cs="Times New Roman"/>
          <w:sz w:val="24"/>
          <w:szCs w:val="24"/>
          <w:lang w:eastAsia="en-US"/>
        </w:rPr>
      </w:pPr>
      <w:r w:rsidRPr="006E4B18">
        <w:rPr>
          <w:rFonts w:ascii="Times New Roman" w:hAnsi="Times New Roman" w:cs="Times New Roman"/>
          <w:sz w:val="24"/>
          <w:szCs w:val="24"/>
          <w:lang w:eastAsia="en-US"/>
        </w:rPr>
        <w:t>1</w:t>
      </w:r>
      <w:r w:rsidR="003923F0" w:rsidRPr="006E4B18">
        <w:rPr>
          <w:rFonts w:ascii="Times New Roman" w:hAnsi="Times New Roman" w:cs="Times New Roman"/>
          <w:sz w:val="24"/>
          <w:szCs w:val="24"/>
          <w:lang w:eastAsia="en-US"/>
        </w:rPr>
        <w:t>1</w:t>
      </w:r>
      <w:r w:rsidRPr="006E4B18">
        <w:rPr>
          <w:rFonts w:ascii="Times New Roman" w:hAnsi="Times New Roman" w:cs="Times New Roman"/>
          <w:sz w:val="24"/>
          <w:szCs w:val="24"/>
          <w:lang w:eastAsia="en-US"/>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7EBAFC3B" w14:textId="12331A83"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1</w:t>
      </w:r>
      <w:r w:rsidR="003923F0" w:rsidRPr="006E4B18">
        <w:rPr>
          <w:rFonts w:ascii="Times New Roman" w:hAnsi="Times New Roman" w:cs="Times New Roman"/>
          <w:color w:val="000000"/>
          <w:sz w:val="24"/>
          <w:szCs w:val="24"/>
        </w:rPr>
        <w:t>3</w:t>
      </w:r>
      <w:r w:rsidRPr="006E4B18">
        <w:rPr>
          <w:rFonts w:ascii="Times New Roman" w:hAnsi="Times New Roman" w:cs="Times New Roman"/>
          <w:color w:val="000000"/>
          <w:sz w:val="24"/>
          <w:szCs w:val="24"/>
        </w:rPr>
        <w:t>) сведения о доходах, расходах, об имуществе и обязательствах имущественного характера, принадлежащих кандидату, его супруге (супругу) и несовершеннолетним детям представляются в порядке, установленном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14:paraId="666B57A5" w14:textId="2F418BE1" w:rsidR="00AB6037" w:rsidRPr="006E4B18" w:rsidRDefault="00AB6037" w:rsidP="00AB6037">
      <w:pPr>
        <w:autoSpaceDE w:val="0"/>
        <w:autoSpaceDN w:val="0"/>
        <w:adjustRightInd w:val="0"/>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1</w:t>
      </w:r>
      <w:r w:rsidR="003923F0" w:rsidRPr="006E4B18">
        <w:rPr>
          <w:rFonts w:ascii="Times New Roman" w:hAnsi="Times New Roman" w:cs="Times New Roman"/>
          <w:sz w:val="24"/>
          <w:szCs w:val="24"/>
        </w:rPr>
        <w:t>4</w:t>
      </w:r>
      <w:r w:rsidRPr="006E4B18">
        <w:rPr>
          <w:rFonts w:ascii="Times New Roman" w:hAnsi="Times New Roman" w:cs="Times New Roman"/>
          <w:sz w:val="24"/>
          <w:szCs w:val="24"/>
        </w:rPr>
        <w:t xml:space="preserve">) </w:t>
      </w:r>
      <w:r w:rsidRPr="006E4B18">
        <w:rPr>
          <w:rFonts w:ascii="Times New Roman" w:hAnsi="Times New Roman" w:cs="Times New Roman"/>
          <w:color w:val="000000"/>
          <w:sz w:val="24"/>
          <w:szCs w:val="24"/>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14:paraId="3F0E4AA7" w14:textId="173B945B" w:rsidR="00AB6037" w:rsidRPr="006E4B18" w:rsidRDefault="00AB6037" w:rsidP="00AB6037">
      <w:pPr>
        <w:autoSpaceDE w:val="0"/>
        <w:autoSpaceDN w:val="0"/>
        <w:adjustRightInd w:val="0"/>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1</w:t>
      </w:r>
      <w:r w:rsidR="003923F0" w:rsidRPr="006E4B18">
        <w:rPr>
          <w:rFonts w:ascii="Times New Roman" w:hAnsi="Times New Roman" w:cs="Times New Roman"/>
          <w:sz w:val="24"/>
          <w:szCs w:val="24"/>
        </w:rPr>
        <w:t>5</w:t>
      </w:r>
      <w:r w:rsidRPr="006E4B18">
        <w:rPr>
          <w:rFonts w:ascii="Times New Roman" w:hAnsi="Times New Roman" w:cs="Times New Roman"/>
          <w:sz w:val="24"/>
          <w:szCs w:val="24"/>
        </w:rPr>
        <w:t>) иные материалы и документы (или их копии), характеризующие его профессиональную подготовку (представляются по усмотрению гражданина).</w:t>
      </w:r>
    </w:p>
    <w:p w14:paraId="2252D039"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14:paraId="5E0ACF3B" w14:textId="36591DDC"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sz w:val="24"/>
          <w:szCs w:val="24"/>
        </w:rPr>
        <w:t xml:space="preserve">5.3. </w:t>
      </w:r>
      <w:r w:rsidRPr="006E4B18">
        <w:rPr>
          <w:rFonts w:ascii="Times New Roman" w:hAnsi="Times New Roman" w:cs="Times New Roman"/>
          <w:color w:val="000000"/>
          <w:sz w:val="24"/>
          <w:szCs w:val="24"/>
        </w:rPr>
        <w:t>Копии</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документов,</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указанных в подпунктах 3</w:t>
      </w:r>
      <w:r w:rsidR="003923F0" w:rsidRPr="006E4B18">
        <w:rPr>
          <w:rFonts w:ascii="Times New Roman" w:hAnsi="Times New Roman" w:cs="Times New Roman"/>
          <w:color w:val="000000"/>
          <w:sz w:val="24"/>
          <w:szCs w:val="24"/>
        </w:rPr>
        <w:t xml:space="preserve"> и</w:t>
      </w:r>
      <w:r w:rsidRPr="006E4B18">
        <w:rPr>
          <w:rFonts w:ascii="Times New Roman" w:hAnsi="Times New Roman" w:cs="Times New Roman"/>
          <w:color w:val="000000"/>
          <w:sz w:val="24"/>
          <w:szCs w:val="24"/>
        </w:rPr>
        <w:t xml:space="preserve"> 4 пункта 5.1 настоящего Порядка, принимаются только при предъявлении подлинников документов. Подлинники документов после сверки их с копиями возвращаются кандидату</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в день предоставления,</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а их копии заверяются секретарем конкурсной комиссии.</w:t>
      </w:r>
    </w:p>
    <w:p w14:paraId="5FBCF0EF" w14:textId="53D90440"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5.4. Представленные документы регистрируются в журнале </w:t>
      </w:r>
      <w:r w:rsidR="00A124A9" w:rsidRPr="006E4B18">
        <w:rPr>
          <w:rFonts w:ascii="Times New Roman" w:hAnsi="Times New Roman" w:cs="Times New Roman"/>
          <w:sz w:val="24"/>
          <w:szCs w:val="24"/>
        </w:rPr>
        <w:t>регистрации документов, поступающих от граждан, изъявивших желание принять участие в Конкурсе</w:t>
      </w:r>
      <w:r w:rsidRPr="006E4B18">
        <w:rPr>
          <w:rFonts w:ascii="Times New Roman" w:hAnsi="Times New Roman" w:cs="Times New Roman"/>
          <w:sz w:val="24"/>
          <w:szCs w:val="24"/>
        </w:rPr>
        <w:t xml:space="preserve"> (приложение 3 к настоящему Порядку).</w:t>
      </w:r>
    </w:p>
    <w:p w14:paraId="6E73ED3E"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5.5. Кандидату выдается расписка о приеме документов с указанием перечня документов и даты приема, о чем делается отметка в журнале регистрации.</w:t>
      </w:r>
    </w:p>
    <w:p w14:paraId="70615D5B" w14:textId="416EDD29" w:rsidR="00AB6037" w:rsidRPr="006E4B18" w:rsidRDefault="00AB6037" w:rsidP="00AB6037">
      <w:pPr>
        <w:spacing w:after="0"/>
        <w:ind w:firstLine="709"/>
        <w:jc w:val="both"/>
        <w:rPr>
          <w:rFonts w:ascii="Times New Roman" w:hAnsi="Times New Roman" w:cs="Times New Roman"/>
          <w:color w:val="000000"/>
          <w:sz w:val="24"/>
          <w:szCs w:val="24"/>
        </w:rPr>
      </w:pPr>
      <w:bookmarkStart w:id="18" w:name="sub_44"/>
      <w:r w:rsidRPr="006E4B18">
        <w:rPr>
          <w:rFonts w:ascii="Times New Roman" w:hAnsi="Times New Roman" w:cs="Times New Roman"/>
          <w:color w:val="000000"/>
          <w:sz w:val="24"/>
          <w:szCs w:val="24"/>
        </w:rPr>
        <w:t>5.6.</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Конкурсная комиссия вправе проверять достоверность сведений, представленных кандидатом, изъявившим желание участвовать в Конкурсе.</w:t>
      </w:r>
      <w:bookmarkEnd w:id="18"/>
    </w:p>
    <w:p w14:paraId="62475362" w14:textId="68407A7F" w:rsidR="00AB6037" w:rsidRPr="006E4B18" w:rsidRDefault="00AB6037" w:rsidP="00AB6037">
      <w:pPr>
        <w:spacing w:after="0"/>
        <w:ind w:firstLine="709"/>
        <w:jc w:val="both"/>
        <w:rPr>
          <w:rFonts w:ascii="Times New Roman" w:hAnsi="Times New Roman" w:cs="Times New Roman"/>
          <w:color w:val="000000"/>
          <w:sz w:val="24"/>
          <w:szCs w:val="24"/>
        </w:rPr>
      </w:pPr>
      <w:bookmarkStart w:id="19" w:name="sub_46"/>
      <w:r w:rsidRPr="006E4B18">
        <w:rPr>
          <w:rFonts w:ascii="Times New Roman" w:hAnsi="Times New Roman" w:cs="Times New Roman"/>
          <w:color w:val="000000"/>
          <w:sz w:val="24"/>
          <w:szCs w:val="24"/>
        </w:rPr>
        <w:lastRenderedPageBreak/>
        <w:t>5.7. Прием документов осуществляется секретарем конкурсной комиссии по адресу, указанному в решении</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Совета</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народных 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A37641" w:rsidRPr="006E4B18">
        <w:rPr>
          <w:rFonts w:ascii="Times New Roman" w:hAnsi="Times New Roman" w:cs="Times New Roman"/>
          <w:sz w:val="24"/>
          <w:szCs w:val="24"/>
        </w:rPr>
        <w:t xml:space="preserve"> поселения</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об объявлении конкурса.</w:t>
      </w:r>
      <w:bookmarkEnd w:id="19"/>
    </w:p>
    <w:p w14:paraId="3B2E4AEC" w14:textId="77777777" w:rsidR="00512B21" w:rsidRPr="006E4B18" w:rsidRDefault="00AB6037" w:rsidP="0051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bookmarkStart w:id="20" w:name="sub_47"/>
      <w:r w:rsidRPr="006E4B18">
        <w:rPr>
          <w:rFonts w:ascii="Times New Roman" w:hAnsi="Times New Roman" w:cs="Times New Roman"/>
          <w:color w:val="000000"/>
          <w:sz w:val="24"/>
          <w:szCs w:val="24"/>
        </w:rPr>
        <w:t>5.8. Несвоевременное представление документов, указанных в</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пункте</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5.1</w:t>
      </w:r>
      <w:r w:rsidR="00A3764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Порядка, представление их не в полном объеме или с нарушением правил оформления является основанием для отказа гражданину в их приеме.</w:t>
      </w:r>
      <w:bookmarkEnd w:id="20"/>
      <w:r w:rsidRPr="006E4B18">
        <w:rPr>
          <w:rFonts w:ascii="Times New Roman" w:hAnsi="Times New Roman" w:cs="Times New Roman"/>
          <w:sz w:val="24"/>
          <w:szCs w:val="24"/>
        </w:rPr>
        <w:t xml:space="preserve"> </w:t>
      </w:r>
      <w:bookmarkStart w:id="21" w:name="sub_48"/>
    </w:p>
    <w:p w14:paraId="4C8490A6" w14:textId="785049DB" w:rsidR="00AB6037" w:rsidRPr="006E4B18" w:rsidRDefault="00AB6037" w:rsidP="0051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5.9. Секретарь конкурсной комиссии проводит проверку полноты документов, представленных кандидатами, и правильности их оформления.</w:t>
      </w:r>
      <w:bookmarkEnd w:id="21"/>
    </w:p>
    <w:p w14:paraId="75C7A817" w14:textId="173C763A" w:rsidR="00AB6037" w:rsidRPr="006E4B18" w:rsidRDefault="00AB6037" w:rsidP="00E13AFD">
      <w:pPr>
        <w:spacing w:after="0"/>
        <w:ind w:firstLine="709"/>
        <w:jc w:val="both"/>
        <w:rPr>
          <w:rFonts w:ascii="Times New Roman" w:hAnsi="Times New Roman" w:cs="Times New Roman"/>
          <w:color w:val="000000"/>
          <w:sz w:val="24"/>
          <w:szCs w:val="24"/>
        </w:rPr>
      </w:pPr>
      <w:bookmarkStart w:id="22" w:name="sub_411"/>
      <w:r w:rsidRPr="006E4B18">
        <w:rPr>
          <w:rFonts w:ascii="Times New Roman" w:hAnsi="Times New Roman" w:cs="Times New Roman"/>
          <w:color w:val="000000"/>
          <w:sz w:val="24"/>
          <w:szCs w:val="24"/>
        </w:rPr>
        <w:t>5.10. В случае предоставления документов, указанных в</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5.1</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настоящего Порядка, менее чем от двух кандидатов,</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Совет народных</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 xml:space="preserve">депутатов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по ходатайству конкурсной комиссии принимает решение о проведении повторного конкурса в порядке, установленном настоящим Порядком.</w:t>
      </w:r>
      <w:bookmarkEnd w:id="22"/>
      <w:r w:rsidR="00E13AFD" w:rsidRPr="006E4B18">
        <w:rPr>
          <w:rFonts w:ascii="Times New Roman" w:hAnsi="Times New Roman" w:cs="Times New Roman"/>
          <w:color w:val="000000"/>
          <w:sz w:val="24"/>
          <w:szCs w:val="24"/>
        </w:rPr>
        <w:t xml:space="preserve"> </w:t>
      </w:r>
    </w:p>
    <w:p w14:paraId="4A84249C" w14:textId="77777777" w:rsidR="00E13AFD" w:rsidRPr="006E4B18" w:rsidRDefault="00E13AFD" w:rsidP="00E13AFD">
      <w:pPr>
        <w:spacing w:after="0"/>
        <w:ind w:firstLine="709"/>
        <w:jc w:val="both"/>
        <w:rPr>
          <w:rFonts w:ascii="Times New Roman" w:hAnsi="Times New Roman" w:cs="Times New Roman"/>
          <w:color w:val="000000"/>
          <w:sz w:val="24"/>
          <w:szCs w:val="24"/>
        </w:rPr>
      </w:pPr>
    </w:p>
    <w:p w14:paraId="190F1A7E" w14:textId="0CEA0221" w:rsidR="00AB6037" w:rsidRPr="006E4B18" w:rsidRDefault="00AB6037" w:rsidP="00E13AFD">
      <w:pPr>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6. Порядок подготовки конкурса</w:t>
      </w:r>
    </w:p>
    <w:p w14:paraId="4A7D5F85" w14:textId="77777777" w:rsidR="00E13AFD" w:rsidRPr="006E4B18" w:rsidRDefault="00E13AFD" w:rsidP="00512B21">
      <w:pPr>
        <w:spacing w:after="0"/>
        <w:ind w:firstLine="709"/>
        <w:jc w:val="both"/>
        <w:rPr>
          <w:rFonts w:ascii="Times New Roman" w:hAnsi="Times New Roman" w:cs="Times New Roman"/>
          <w:sz w:val="24"/>
          <w:szCs w:val="24"/>
        </w:rPr>
      </w:pPr>
    </w:p>
    <w:p w14:paraId="73781974" w14:textId="6FD2594E" w:rsidR="00AB6037" w:rsidRPr="006E4B18" w:rsidRDefault="00AB6037" w:rsidP="00AB6037">
      <w:pPr>
        <w:tabs>
          <w:tab w:val="left" w:pos="938"/>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конкурсная комиссия принимает решение о регистрации гражданина кандидатом на должность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либо мотивированное решение об отказе в регистрации. </w:t>
      </w:r>
    </w:p>
    <w:p w14:paraId="6175747E" w14:textId="5CCBC680"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6.2. В течение 2 дней с момента принятия решения конкурсной комиссией зарегистрированному кандидату секретарем Комиссии вручаются лично под роспись или направляются заказным письмом с уведомлением копия решения конкурсной комиссии о регистрации его кандидатом на должность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а также уведомление о времени проведения Конкурса и допуске к участию в Конкурсе по форме согласно приложению 4 к настоящему Порядку. </w:t>
      </w:r>
      <w:r w:rsidRPr="006E4B18">
        <w:rPr>
          <w:rFonts w:ascii="Times New Roman" w:hAnsi="Times New Roman" w:cs="Times New Roman"/>
          <w:color w:val="000000"/>
          <w:sz w:val="24"/>
          <w:szCs w:val="24"/>
        </w:rPr>
        <w:t>При личном вручении на вторых экземплярах вручаемых документов ставиться отметка, которая содержит надпись «получено», фамилию и инициалы кандидата, его подпись и дату получения.</w:t>
      </w:r>
    </w:p>
    <w:p w14:paraId="720301A1" w14:textId="1101BE82" w:rsidR="00AB6037" w:rsidRPr="006E4B18" w:rsidRDefault="00AB6037" w:rsidP="00AB6037">
      <w:pPr>
        <w:tabs>
          <w:tab w:val="left" w:pos="842"/>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с указанием причин в течение 2 дней с момента принятия решения (приложение 5 к настоящему Порядку).</w:t>
      </w:r>
    </w:p>
    <w:p w14:paraId="786260FD" w14:textId="499D9936"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Уведомление об отказе в допуске к участию в конкурсе по отбору кандидатур на должность главы</w:t>
      </w:r>
      <w:r w:rsidR="00512B21" w:rsidRPr="006E4B18">
        <w:rPr>
          <w:rFonts w:ascii="Times New Roman" w:hAnsi="Times New Roman" w:cs="Times New Roman"/>
          <w:color w:val="000000"/>
          <w:sz w:val="24"/>
          <w:szCs w:val="24"/>
        </w:rPr>
        <w:t xml:space="preserve">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00512B21" w:rsidRPr="006E4B18">
        <w:rPr>
          <w:rFonts w:ascii="Times New Roman" w:hAnsi="Times New Roman" w:cs="Times New Roman"/>
          <w:color w:val="000000"/>
          <w:sz w:val="24"/>
          <w:szCs w:val="24"/>
        </w:rPr>
        <w:t xml:space="preserve"> </w:t>
      </w:r>
      <w:r w:rsidRPr="006E4B18">
        <w:rPr>
          <w:rFonts w:ascii="Times New Roman" w:hAnsi="Times New Roman" w:cs="Times New Roman"/>
          <w:color w:val="000000"/>
          <w:sz w:val="24"/>
          <w:szCs w:val="24"/>
        </w:rPr>
        <w:t>вручается лично или направляется заказным письмом с уведомлением. При личном вручении на вторых экземплярах вручаемых документов ставиться отметка, которая содержит надпись «получено», фамилию, инициалы, подпись и дату получения.</w:t>
      </w:r>
    </w:p>
    <w:p w14:paraId="52AB7DCC" w14:textId="77777777" w:rsidR="00AB6037" w:rsidRPr="006E4B18" w:rsidRDefault="00AB6037" w:rsidP="00AB6037">
      <w:pPr>
        <w:tabs>
          <w:tab w:val="left" w:pos="842"/>
        </w:tabs>
        <w:spacing w:after="0"/>
        <w:ind w:firstLine="709"/>
        <w:jc w:val="both"/>
        <w:rPr>
          <w:rFonts w:ascii="Times New Roman" w:hAnsi="Times New Roman" w:cs="Times New Roman"/>
          <w:sz w:val="24"/>
          <w:szCs w:val="24"/>
        </w:rPr>
      </w:pPr>
    </w:p>
    <w:p w14:paraId="339636A4" w14:textId="59AD345C" w:rsidR="00AB6037" w:rsidRPr="006E4B18" w:rsidRDefault="00AB6037" w:rsidP="00E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7. Проведение Конкурса</w:t>
      </w:r>
    </w:p>
    <w:p w14:paraId="46C64BE8" w14:textId="77777777" w:rsidR="00E13AFD" w:rsidRPr="006E4B18" w:rsidRDefault="00E13AFD" w:rsidP="00E13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p>
    <w:p w14:paraId="24BAEECC" w14:textId="2FF098A3" w:rsidR="00AB6037" w:rsidRPr="006E4B18" w:rsidRDefault="00AB6037" w:rsidP="00AB6037">
      <w:pPr>
        <w:tabs>
          <w:tab w:val="left" w:pos="1094"/>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7.1. Профессиональные качества кандидатов на должность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оцениваются конкурсной комиссией на основании представленных ими документов и собеседования.</w:t>
      </w:r>
    </w:p>
    <w:p w14:paraId="3267CAF2" w14:textId="21CAFB05" w:rsidR="00AB6037" w:rsidRPr="006E4B18" w:rsidRDefault="00AB6037" w:rsidP="00AB6037">
      <w:pPr>
        <w:tabs>
          <w:tab w:val="left" w:pos="1094"/>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lastRenderedPageBreak/>
        <w:t xml:space="preserve">7.2. Собеседование с зарегистрированными кандидатами на должность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B62BBC"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 проводится на итоговом заседании конкурсной комиссии.</w:t>
      </w:r>
    </w:p>
    <w:p w14:paraId="52E180A7"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Кандидаты участвуют в собеседовании по очередности, в алфавитном порядке.</w:t>
      </w:r>
    </w:p>
    <w:p w14:paraId="30115F3C"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7.3. На заседании председатель конкурсной комиссии представляет кандидата членам конкурсной комиссии и сообщает краткие данные о нем.</w:t>
      </w:r>
    </w:p>
    <w:p w14:paraId="257F4F19"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7.4. Собеседование с кандидатами проводится по вопросам: </w:t>
      </w:r>
    </w:p>
    <w:p w14:paraId="200A44CE" w14:textId="77777777" w:rsidR="00AB6037" w:rsidRPr="006E4B18" w:rsidRDefault="00AB6037" w:rsidP="00AB6037">
      <w:pPr>
        <w:tabs>
          <w:tab w:val="left" w:pos="102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Конституции Российской Федерации; </w:t>
      </w:r>
    </w:p>
    <w:p w14:paraId="44FE5AB1" w14:textId="77777777" w:rsidR="00AB6037" w:rsidRPr="006E4B18" w:rsidRDefault="00AB6037" w:rsidP="00AB6037">
      <w:pPr>
        <w:tabs>
          <w:tab w:val="left" w:pos="102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Федерального закона от 06.10.2003 № 131-Ф3 «Об общих принципах организации местного самоуправления в Российской Федерации»; </w:t>
      </w:r>
    </w:p>
    <w:p w14:paraId="6CEA198E" w14:textId="0BC85BFD" w:rsidR="00AB6037" w:rsidRPr="006E4B18" w:rsidRDefault="00AB6037" w:rsidP="00AB6037">
      <w:pPr>
        <w:tabs>
          <w:tab w:val="left" w:pos="102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Устава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w:t>
      </w:r>
      <w:r w:rsidRPr="006E4B18">
        <w:rPr>
          <w:rFonts w:ascii="Times New Roman" w:hAnsi="Times New Roman" w:cs="Times New Roman"/>
          <w:bCs/>
          <w:spacing w:val="4"/>
          <w:sz w:val="24"/>
          <w:szCs w:val="24"/>
        </w:rPr>
        <w:t xml:space="preserve"> </w:t>
      </w:r>
      <w:r w:rsidRPr="006E4B18">
        <w:rPr>
          <w:rFonts w:ascii="Times New Roman" w:hAnsi="Times New Roman" w:cs="Times New Roman"/>
          <w:sz w:val="24"/>
          <w:szCs w:val="24"/>
        </w:rPr>
        <w:t>муниципального района Воронежской области;</w:t>
      </w:r>
    </w:p>
    <w:p w14:paraId="6BE353F2" w14:textId="2D83E080"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текущего социально-экономического положения и перспектив развития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w:t>
      </w:r>
    </w:p>
    <w:p w14:paraId="0B185265"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При этом учитываются:</w:t>
      </w:r>
    </w:p>
    <w:p w14:paraId="3F1D9A53"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14:paraId="6DB62D61" w14:textId="6C8E3D93" w:rsidR="00AB6037" w:rsidRPr="006E4B18" w:rsidRDefault="00AB6037" w:rsidP="00AB603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2) представления кандидата об основных должностных обязанностях по должности главы </w:t>
      </w:r>
      <w:r w:rsidR="007B28AB">
        <w:rPr>
          <w:rFonts w:ascii="Times New Roman" w:hAnsi="Times New Roman" w:cs="Times New Roman"/>
          <w:sz w:val="24"/>
          <w:szCs w:val="24"/>
        </w:rPr>
        <w:t xml:space="preserve">Тимирязевского </w:t>
      </w:r>
      <w:r w:rsidR="007B28AB"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w:t>
      </w:r>
    </w:p>
    <w:p w14:paraId="00F7CA2B" w14:textId="02E0D61F"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14:paraId="3D1384B3"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14:paraId="30D69FE5"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14:paraId="34C0E377"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6) наличие у кандидата стремления совершенствовать свои знания, умения и навыки, расширять кругозор;</w:t>
      </w:r>
    </w:p>
    <w:p w14:paraId="66E32CD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7) наличие у кандидата организаторских способностей;</w:t>
      </w:r>
    </w:p>
    <w:p w14:paraId="343B0693"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8) иные профессиональные и личностные качества кандидата.</w:t>
      </w:r>
    </w:p>
    <w:p w14:paraId="5777F52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7.5. Каждый член конкурсной комиссии оценивает каждого кандидата и выставляет оценку по пятибалльной системе.</w:t>
      </w:r>
    </w:p>
    <w:p w14:paraId="30053C34"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Критериями оценки кандидата являются:</w:t>
      </w:r>
    </w:p>
    <w:p w14:paraId="53E3589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2 – «неудовлетворительно»;</w:t>
      </w:r>
    </w:p>
    <w:p w14:paraId="53CAF13F"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3 – «удовлетворительно»;</w:t>
      </w:r>
    </w:p>
    <w:p w14:paraId="2B95EDE8"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4 – «хорошо»;</w:t>
      </w:r>
    </w:p>
    <w:p w14:paraId="31D4A5F6"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5 – «отлично»;</w:t>
      </w:r>
    </w:p>
    <w:p w14:paraId="45EFAF8D"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оценка 2 «неудовлетворительно» ставится при неправильных ответах на задаваемые вопросы или полном их отсутствии;</w:t>
      </w:r>
    </w:p>
    <w:p w14:paraId="172E7E4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оценка 3 «удовлетворительно» ставится при поверхностных знаниях, нечетких ответах на задаваемые вопросы;</w:t>
      </w:r>
    </w:p>
    <w:p w14:paraId="6DAE48C5" w14:textId="5ABEF7AF"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четкие ответы на задаваемые вопросы;</w:t>
      </w:r>
    </w:p>
    <w:p w14:paraId="522AA081" w14:textId="29D800C3"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lastRenderedPageBreak/>
        <w:t xml:space="preserve">-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исчерпывающие ответы на задаваемые вопросы.</w:t>
      </w:r>
    </w:p>
    <w:p w14:paraId="485C6747" w14:textId="4C5FDC15" w:rsidR="00AB6037" w:rsidRPr="006E4B18" w:rsidRDefault="00AB6037" w:rsidP="00AB6037">
      <w:pPr>
        <w:tabs>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7.6. Оценки членов комиссии заносятся в итоговый протокол Конкурса (приложение 6 к настоящему Порядку).</w:t>
      </w:r>
    </w:p>
    <w:p w14:paraId="1BF2F6A5" w14:textId="390A2B0F"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7.7. </w:t>
      </w:r>
      <w:r w:rsidR="00A124A9" w:rsidRPr="006E4B18">
        <w:rPr>
          <w:rFonts w:ascii="Times New Roman" w:hAnsi="Times New Roman" w:cs="Times New Roman"/>
          <w:sz w:val="24"/>
          <w:szCs w:val="24"/>
        </w:rPr>
        <w:t>П</w:t>
      </w:r>
      <w:r w:rsidRPr="006E4B18">
        <w:rPr>
          <w:rFonts w:ascii="Times New Roman" w:hAnsi="Times New Roman" w:cs="Times New Roman"/>
          <w:sz w:val="24"/>
          <w:szCs w:val="24"/>
        </w:rPr>
        <w:t>обедителями Конкурса признаются два кандидата из числа лиц, набравших наибольшее количество баллов.</w:t>
      </w:r>
    </w:p>
    <w:p w14:paraId="52ECE857" w14:textId="7D6C0B2B" w:rsidR="00AB6037" w:rsidRPr="006E4B18" w:rsidRDefault="00AB6037" w:rsidP="00AB6037">
      <w:pPr>
        <w:tabs>
          <w:tab w:val="left" w:pos="1198"/>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7.8. По итогам Конкурса конкурсной комиссией на рассмотрение Совета народных депутатов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вносятся два кандидата, принявших участие в Конкурсе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512B21"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xml:space="preserve">. </w:t>
      </w:r>
    </w:p>
    <w:p w14:paraId="659A279F" w14:textId="77777777" w:rsidR="00AB6037" w:rsidRPr="006E4B18" w:rsidRDefault="00AB6037" w:rsidP="00AB6037">
      <w:pPr>
        <w:tabs>
          <w:tab w:val="left" w:pos="1198"/>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14:paraId="65EEECAE" w14:textId="12A2FB00" w:rsidR="00AB6037" w:rsidRPr="006E4B18" w:rsidRDefault="00AB6037" w:rsidP="00AB6037">
      <w:pPr>
        <w:tabs>
          <w:tab w:val="left" w:pos="1198"/>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Материалы конкурсной комиссии (итоговый протокол, решение конкурсной комиссии о результатах Конкурса) направляются в Совет народных депутатов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в течение 2 дней после проведения Конкурса.</w:t>
      </w:r>
    </w:p>
    <w:p w14:paraId="19FABAF6"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iCs/>
          <w:sz w:val="24"/>
          <w:szCs w:val="24"/>
        </w:rPr>
      </w:pPr>
      <w:r w:rsidRPr="006E4B18">
        <w:rPr>
          <w:rFonts w:ascii="Times New Roman" w:hAnsi="Times New Roman" w:cs="Times New Roman"/>
          <w:iCs/>
          <w:sz w:val="24"/>
          <w:szCs w:val="24"/>
        </w:rPr>
        <w:t>7.10. Конкурс признается несостоявшимся в случаях:</w:t>
      </w:r>
    </w:p>
    <w:p w14:paraId="42E32A7C"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iCs/>
          <w:sz w:val="24"/>
          <w:szCs w:val="24"/>
        </w:rPr>
      </w:pPr>
      <w:r w:rsidRPr="006E4B18">
        <w:rPr>
          <w:rFonts w:ascii="Times New Roman" w:hAnsi="Times New Roman" w:cs="Times New Roman"/>
          <w:iCs/>
          <w:sz w:val="24"/>
          <w:szCs w:val="24"/>
        </w:rPr>
        <w:t>- отсутствия заявлений на участие в конкурсе или подачи всеми кандидатами заявлений о снятии своих кандидатур;</w:t>
      </w:r>
    </w:p>
    <w:p w14:paraId="1FE1BCF4" w14:textId="4FD9AAE0"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iCs/>
          <w:sz w:val="24"/>
          <w:szCs w:val="24"/>
        </w:rPr>
      </w:pPr>
      <w:r w:rsidRPr="006E4B18">
        <w:rPr>
          <w:rFonts w:ascii="Times New Roman" w:hAnsi="Times New Roman" w:cs="Times New Roman"/>
          <w:iCs/>
          <w:sz w:val="24"/>
          <w:szCs w:val="24"/>
        </w:rPr>
        <w:t>- признания всех кандидатов не соответствующими требованиям, предъявляемым к кандидатам на должность главы</w:t>
      </w:r>
      <w:r w:rsidRPr="006E4B18">
        <w:rPr>
          <w:rFonts w:ascii="Times New Roman" w:hAnsi="Times New Roman" w:cs="Times New Roman"/>
          <w:sz w:val="24"/>
          <w:szCs w:val="24"/>
        </w:rPr>
        <w:t xml:space="preserve">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w:t>
      </w:r>
      <w:r w:rsidRPr="006E4B18">
        <w:rPr>
          <w:rFonts w:ascii="Times New Roman" w:hAnsi="Times New Roman" w:cs="Times New Roman"/>
          <w:iCs/>
          <w:sz w:val="24"/>
          <w:szCs w:val="24"/>
        </w:rPr>
        <w:t>;</w:t>
      </w:r>
    </w:p>
    <w:p w14:paraId="321A9151" w14:textId="13C43E31"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iCs/>
          <w:sz w:val="24"/>
          <w:szCs w:val="24"/>
        </w:rPr>
      </w:pPr>
      <w:r w:rsidRPr="006E4B18">
        <w:rPr>
          <w:rFonts w:ascii="Times New Roman" w:hAnsi="Times New Roman" w:cs="Times New Roman"/>
          <w:iCs/>
          <w:sz w:val="24"/>
          <w:szCs w:val="24"/>
        </w:rPr>
        <w:t>- подачи документов на участие в Конкурсе только одним кандидатом или регистрации одного кандидата на должность главы</w:t>
      </w:r>
      <w:r w:rsidRPr="006E4B18">
        <w:rPr>
          <w:rFonts w:ascii="Times New Roman" w:hAnsi="Times New Roman" w:cs="Times New Roman"/>
          <w:sz w:val="24"/>
          <w:szCs w:val="24"/>
        </w:rPr>
        <w:t xml:space="preserve">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w:t>
      </w:r>
      <w:r w:rsidRPr="006E4B18">
        <w:rPr>
          <w:rFonts w:ascii="Times New Roman" w:hAnsi="Times New Roman" w:cs="Times New Roman"/>
          <w:iCs/>
          <w:sz w:val="24"/>
          <w:szCs w:val="24"/>
        </w:rPr>
        <w:t>.</w:t>
      </w:r>
    </w:p>
    <w:p w14:paraId="40459E8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iCs/>
          <w:sz w:val="24"/>
          <w:szCs w:val="24"/>
        </w:rPr>
      </w:pPr>
      <w:r w:rsidRPr="006E4B18">
        <w:rPr>
          <w:rFonts w:ascii="Times New Roman" w:hAnsi="Times New Roman" w:cs="Times New Roman"/>
          <w:iCs/>
          <w:sz w:val="24"/>
          <w:szCs w:val="24"/>
        </w:rPr>
        <w:t>Неявка кандидата на заседание конкурсной комиссии является основанием для снятия его кандидатуры с участия в Конкурсе.</w:t>
      </w:r>
    </w:p>
    <w:p w14:paraId="49DE78AE" w14:textId="5F9CC1A2"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 xml:space="preserve">7.11. Результаты конкурса размещаются на официальном сайте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 Новоусманского муниципального района Воронежской области в сети Интернет </w:t>
      </w:r>
      <w:r w:rsidR="00AA5339" w:rsidRPr="006E4B18">
        <w:rPr>
          <w:rFonts w:ascii="Times New Roman" w:hAnsi="Times New Roman" w:cs="Times New Roman"/>
          <w:color w:val="000000"/>
          <w:sz w:val="24"/>
          <w:szCs w:val="24"/>
        </w:rPr>
        <w:t>https://rogachevskoe-r36.gosuslugi.ru.</w:t>
      </w:r>
      <w:r w:rsidR="00AA5339" w:rsidRPr="006E4B18">
        <w:rPr>
          <w:rFonts w:ascii="Times New Roman" w:hAnsi="Times New Roman" w:cs="Times New Roman"/>
          <w:color w:val="000000"/>
          <w:sz w:val="24"/>
          <w:szCs w:val="24"/>
          <w:shd w:val="clear" w:color="auto" w:fill="FFFFFF"/>
        </w:rPr>
        <w:t>  </w:t>
      </w:r>
    </w:p>
    <w:p w14:paraId="516D3FEB" w14:textId="77777777" w:rsidR="00AF02B8" w:rsidRPr="006E4B18" w:rsidRDefault="00AF02B8"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14:paraId="24D0224D" w14:textId="3B0E5D3B" w:rsidR="00AB6037" w:rsidRPr="006E4B18" w:rsidRDefault="00AB6037"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8. Заключительные положения</w:t>
      </w:r>
    </w:p>
    <w:p w14:paraId="2EDED58E" w14:textId="77777777" w:rsidR="00AA5339" w:rsidRPr="006E4B18" w:rsidRDefault="00AA5339"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p>
    <w:p w14:paraId="5FC0B425"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14:paraId="7ECBD6EA" w14:textId="7A96F1E4"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8.2. Расходы, связанные с организацией проведения Конкурса, производятся за счет средств бюджета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 Воронежской области.</w:t>
      </w:r>
    </w:p>
    <w:p w14:paraId="6D00C94A" w14:textId="77777777" w:rsidR="00AB6037" w:rsidRPr="006E4B18" w:rsidRDefault="00AB6037" w:rsidP="00AB6037">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14:paraId="5237068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8.4. Кандидат вправе обжаловать решение конкурсной комиссии в соответствии с законодательством Российской Федерации.</w:t>
      </w:r>
    </w:p>
    <w:p w14:paraId="24016EFD" w14:textId="30CDD5C8" w:rsidR="00AB6037" w:rsidRPr="006E4B18" w:rsidRDefault="00AB6037" w:rsidP="00AB6037">
      <w:pPr>
        <w:tabs>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8.5. Все документы по проведению Конкурса формируются в дело и хранятся в Совете народных депутатов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w:t>
      </w:r>
      <w:r w:rsidRPr="006E4B18">
        <w:rPr>
          <w:rFonts w:ascii="Times New Roman" w:hAnsi="Times New Roman" w:cs="Times New Roman"/>
          <w:sz w:val="24"/>
          <w:szCs w:val="24"/>
        </w:rPr>
        <w:t>, а по истечении установленного срока хранения передаются в архив.</w:t>
      </w:r>
    </w:p>
    <w:p w14:paraId="660B9781" w14:textId="77777777" w:rsidR="00AB6037" w:rsidRPr="006E4B18" w:rsidRDefault="00AB6037" w:rsidP="00AB6037">
      <w:pPr>
        <w:tabs>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lastRenderedPageBreak/>
        <w:br w:type="page"/>
      </w:r>
    </w:p>
    <w:p w14:paraId="65C02786" w14:textId="36F36030" w:rsidR="00AB6037" w:rsidRPr="006E4B18" w:rsidRDefault="00AB6037" w:rsidP="00AF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center"/>
        <w:rPr>
          <w:rFonts w:ascii="Times New Roman" w:hAnsi="Times New Roman" w:cs="Times New Roman"/>
          <w:sz w:val="24"/>
          <w:szCs w:val="24"/>
        </w:rPr>
      </w:pPr>
      <w:r w:rsidRPr="006E4B18">
        <w:rPr>
          <w:rFonts w:ascii="Times New Roman" w:hAnsi="Times New Roman" w:cs="Times New Roman"/>
          <w:sz w:val="24"/>
          <w:szCs w:val="24"/>
        </w:rPr>
        <w:lastRenderedPageBreak/>
        <w:t>Приложение 1</w:t>
      </w:r>
    </w:p>
    <w:p w14:paraId="17B91C98" w14:textId="14C4DE00" w:rsidR="00AB6037" w:rsidRPr="006E4B18" w:rsidRDefault="00AB6037" w:rsidP="00AF02B8">
      <w:pPr>
        <w:spacing w:after="0"/>
        <w:ind w:left="4820"/>
        <w:jc w:val="center"/>
        <w:rPr>
          <w:rFonts w:ascii="Times New Roman" w:hAnsi="Times New Roman" w:cs="Times New Roman"/>
          <w:bCs/>
          <w:iCs/>
          <w:sz w:val="24"/>
          <w:szCs w:val="24"/>
        </w:rPr>
      </w:pPr>
      <w:r w:rsidRPr="006E4B18">
        <w:rPr>
          <w:rFonts w:ascii="Times New Roman" w:hAnsi="Times New Roman" w:cs="Times New Roman"/>
          <w:sz w:val="24"/>
          <w:szCs w:val="24"/>
        </w:rPr>
        <w:t xml:space="preserve">к </w:t>
      </w:r>
      <w:r w:rsidRPr="006E4B18">
        <w:rPr>
          <w:rFonts w:ascii="Times New Roman" w:hAnsi="Times New Roman" w:cs="Times New Roman"/>
          <w:bCs/>
          <w:spacing w:val="-1"/>
          <w:sz w:val="24"/>
          <w:szCs w:val="24"/>
        </w:rPr>
        <w:t xml:space="preserve">Порядку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 Новоусманского муниципального района Воронежской области</w:t>
      </w:r>
    </w:p>
    <w:p w14:paraId="338AAFB0" w14:textId="77777777" w:rsidR="00AB6037" w:rsidRPr="006E4B18" w:rsidRDefault="00AB6037" w:rsidP="00AB6037">
      <w:pPr>
        <w:spacing w:after="0"/>
        <w:ind w:left="4820"/>
        <w:contextualSpacing/>
        <w:jc w:val="both"/>
        <w:rPr>
          <w:rFonts w:ascii="Times New Roman" w:hAnsi="Times New Roman" w:cs="Times New Roman"/>
          <w:sz w:val="24"/>
          <w:szCs w:val="24"/>
        </w:rPr>
      </w:pPr>
    </w:p>
    <w:p w14:paraId="6A82BCD1" w14:textId="195445FD" w:rsidR="00AB6037" w:rsidRPr="006E4B18" w:rsidRDefault="00AB6037" w:rsidP="00AB6037">
      <w:pPr>
        <w:spacing w:after="0"/>
        <w:ind w:left="4820"/>
        <w:contextualSpacing/>
        <w:jc w:val="both"/>
        <w:rPr>
          <w:rFonts w:ascii="Times New Roman" w:hAnsi="Times New Roman" w:cs="Times New Roman"/>
          <w:sz w:val="24"/>
          <w:szCs w:val="24"/>
        </w:rPr>
      </w:pPr>
      <w:r w:rsidRPr="006E4B18">
        <w:rPr>
          <w:rFonts w:ascii="Times New Roman" w:hAnsi="Times New Roman" w:cs="Times New Roman"/>
          <w:sz w:val="24"/>
          <w:szCs w:val="24"/>
        </w:rPr>
        <w:t xml:space="preserve">В конкурсную комиссию по проведению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 Воронежской области</w:t>
      </w:r>
    </w:p>
    <w:p w14:paraId="34927B83" w14:textId="197FAF8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_________________________________</w:t>
      </w:r>
    </w:p>
    <w:p w14:paraId="72992568" w14:textId="20E31A9D"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_________________________________</w:t>
      </w:r>
    </w:p>
    <w:p w14:paraId="783CF84B"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_________________________________</w:t>
      </w:r>
    </w:p>
    <w:p w14:paraId="560E5CA4" w14:textId="77777777" w:rsidR="00AB6037" w:rsidRPr="006E4B18" w:rsidRDefault="00AB6037" w:rsidP="00AB6037">
      <w:pPr>
        <w:pStyle w:val="Title"/>
        <w:spacing w:before="0" w:after="0"/>
        <w:ind w:left="4820" w:right="-1" w:firstLine="0"/>
        <w:jc w:val="both"/>
        <w:rPr>
          <w:rFonts w:ascii="Times New Roman" w:hAnsi="Times New Roman" w:cs="Times New Roman"/>
          <w:b w:val="0"/>
          <w:sz w:val="24"/>
          <w:szCs w:val="24"/>
        </w:rPr>
      </w:pPr>
      <w:r w:rsidRPr="006E4B18">
        <w:rPr>
          <w:rFonts w:ascii="Times New Roman" w:hAnsi="Times New Roman" w:cs="Times New Roman"/>
          <w:b w:val="0"/>
          <w:sz w:val="24"/>
          <w:szCs w:val="24"/>
        </w:rPr>
        <w:t>(фамилия, имя, отчество)</w:t>
      </w:r>
    </w:p>
    <w:p w14:paraId="0004E21D" w14:textId="77777777" w:rsidR="00AB6037" w:rsidRPr="006E4B18" w:rsidRDefault="00AB6037" w:rsidP="00AB6037">
      <w:pPr>
        <w:spacing w:after="0"/>
        <w:jc w:val="center"/>
        <w:rPr>
          <w:rFonts w:ascii="Times New Roman" w:hAnsi="Times New Roman" w:cs="Times New Roman"/>
          <w:color w:val="000000"/>
          <w:sz w:val="24"/>
          <w:szCs w:val="24"/>
        </w:rPr>
      </w:pPr>
    </w:p>
    <w:p w14:paraId="5663208A" w14:textId="165663C7" w:rsidR="00AB6037" w:rsidRPr="006E4B18" w:rsidRDefault="00AB6037" w:rsidP="00AB6037">
      <w:pPr>
        <w:spacing w:after="0"/>
        <w:ind w:firstLine="709"/>
        <w:jc w:val="center"/>
        <w:rPr>
          <w:rFonts w:ascii="Times New Roman" w:hAnsi="Times New Roman" w:cs="Times New Roman"/>
          <w:color w:val="000000"/>
          <w:sz w:val="24"/>
          <w:szCs w:val="24"/>
        </w:rPr>
      </w:pPr>
      <w:r w:rsidRPr="006E4B18">
        <w:rPr>
          <w:rFonts w:ascii="Times New Roman" w:hAnsi="Times New Roman" w:cs="Times New Roman"/>
          <w:color w:val="000000"/>
          <w:sz w:val="24"/>
          <w:szCs w:val="24"/>
        </w:rPr>
        <w:t>Заявление</w:t>
      </w:r>
    </w:p>
    <w:p w14:paraId="33E43C34" w14:textId="77777777" w:rsidR="00AB6037" w:rsidRPr="006E4B18" w:rsidRDefault="00AB6037" w:rsidP="00AB6037">
      <w:pPr>
        <w:spacing w:after="0"/>
        <w:jc w:val="center"/>
        <w:rPr>
          <w:rFonts w:ascii="Times New Roman" w:hAnsi="Times New Roman" w:cs="Times New Roman"/>
          <w:sz w:val="24"/>
          <w:szCs w:val="24"/>
        </w:rPr>
      </w:pPr>
    </w:p>
    <w:p w14:paraId="55E67812" w14:textId="21E514BC"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Прошу допустить меня к участию в конкурсе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F02B8"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 Воронежской области.</w:t>
      </w:r>
    </w:p>
    <w:p w14:paraId="05993AEF" w14:textId="77777777" w:rsidR="00AB6037" w:rsidRPr="006E4B18" w:rsidRDefault="00AB6037" w:rsidP="00AF02B8">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О себе сообщаю следующие сведения:</w:t>
      </w:r>
    </w:p>
    <w:tbl>
      <w:tblPr>
        <w:tblW w:w="9892" w:type="dxa"/>
        <w:tblInd w:w="180" w:type="dxa"/>
        <w:tblLayout w:type="fixed"/>
        <w:tblCellMar>
          <w:left w:w="0" w:type="dxa"/>
          <w:right w:w="0" w:type="dxa"/>
        </w:tblCellMar>
        <w:tblLook w:val="04A0" w:firstRow="1" w:lastRow="0" w:firstColumn="1" w:lastColumn="0" w:noHBand="0" w:noVBand="1"/>
      </w:tblPr>
      <w:tblGrid>
        <w:gridCol w:w="2192"/>
        <w:gridCol w:w="658"/>
        <w:gridCol w:w="143"/>
        <w:gridCol w:w="283"/>
        <w:gridCol w:w="142"/>
        <w:gridCol w:w="96"/>
        <w:gridCol w:w="667"/>
        <w:gridCol w:w="3262"/>
        <w:gridCol w:w="1766"/>
        <w:gridCol w:w="148"/>
        <w:gridCol w:w="142"/>
        <w:gridCol w:w="147"/>
        <w:gridCol w:w="246"/>
      </w:tblGrid>
      <w:tr w:rsidR="00AB6037" w:rsidRPr="006E4B18" w14:paraId="42BE5651" w14:textId="77777777" w:rsidTr="00E87366">
        <w:trPr>
          <w:gridAfter w:val="1"/>
          <w:wAfter w:w="246" w:type="dxa"/>
        </w:trPr>
        <w:tc>
          <w:tcPr>
            <w:tcW w:w="2850" w:type="dxa"/>
            <w:gridSpan w:val="2"/>
            <w:tcMar>
              <w:top w:w="0" w:type="dxa"/>
              <w:left w:w="108" w:type="dxa"/>
              <w:bottom w:w="0" w:type="dxa"/>
              <w:right w:w="108" w:type="dxa"/>
            </w:tcMar>
            <w:hideMark/>
          </w:tcPr>
          <w:p w14:paraId="6276A7FB" w14:textId="77777777" w:rsidR="00AB6037" w:rsidRPr="006E4B18" w:rsidRDefault="00AB6037" w:rsidP="00AB6037">
            <w:pPr>
              <w:spacing w:after="0"/>
              <w:jc w:val="both"/>
              <w:rPr>
                <w:rFonts w:ascii="Times New Roman" w:hAnsi="Times New Roman" w:cs="Times New Roman"/>
                <w:sz w:val="24"/>
                <w:szCs w:val="24"/>
              </w:rPr>
            </w:pPr>
          </w:p>
          <w:p w14:paraId="7D173B1F"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число, месяц и год рождения -</w:t>
            </w:r>
          </w:p>
          <w:p w14:paraId="7F440686" w14:textId="77777777" w:rsidR="00AB6037" w:rsidRPr="006E4B18" w:rsidRDefault="00AB6037" w:rsidP="00AB6037">
            <w:pPr>
              <w:spacing w:after="0"/>
              <w:jc w:val="both"/>
              <w:rPr>
                <w:rFonts w:ascii="Times New Roman" w:hAnsi="Times New Roman" w:cs="Times New Roman"/>
                <w:sz w:val="24"/>
                <w:szCs w:val="24"/>
              </w:rPr>
            </w:pPr>
          </w:p>
          <w:p w14:paraId="6FBB4307"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xml:space="preserve">место рождения – </w:t>
            </w:r>
          </w:p>
        </w:tc>
        <w:tc>
          <w:tcPr>
            <w:tcW w:w="6796" w:type="dxa"/>
            <w:gridSpan w:val="10"/>
            <w:tcMar>
              <w:top w:w="0" w:type="dxa"/>
              <w:left w:w="108" w:type="dxa"/>
              <w:bottom w:w="0" w:type="dxa"/>
              <w:right w:w="108" w:type="dxa"/>
            </w:tcMar>
            <w:hideMark/>
          </w:tcPr>
          <w:p w14:paraId="7E076996" w14:textId="77777777" w:rsidR="00AB6037" w:rsidRPr="006E4B18" w:rsidRDefault="00AB6037" w:rsidP="00AB6037">
            <w:pPr>
              <w:spacing w:after="0"/>
              <w:jc w:val="both"/>
              <w:rPr>
                <w:rFonts w:ascii="Times New Roman" w:hAnsi="Times New Roman" w:cs="Times New Roman"/>
                <w:sz w:val="24"/>
                <w:szCs w:val="24"/>
              </w:rPr>
            </w:pPr>
          </w:p>
          <w:p w14:paraId="7D6A9E0B" w14:textId="77777777" w:rsidR="00AB6037" w:rsidRPr="006E4B18" w:rsidRDefault="00AB6037" w:rsidP="00AB6037">
            <w:pPr>
              <w:spacing w:after="0"/>
              <w:jc w:val="both"/>
              <w:rPr>
                <w:rFonts w:ascii="Times New Roman" w:hAnsi="Times New Roman" w:cs="Times New Roman"/>
                <w:sz w:val="24"/>
                <w:szCs w:val="24"/>
              </w:rPr>
            </w:pPr>
          </w:p>
          <w:p w14:paraId="7E3E0441" w14:textId="6C334AAE"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w:t>
            </w:r>
            <w:r w:rsidR="00294831" w:rsidRPr="006E4B18">
              <w:rPr>
                <w:rFonts w:ascii="Times New Roman" w:hAnsi="Times New Roman" w:cs="Times New Roman"/>
                <w:sz w:val="24"/>
                <w:szCs w:val="24"/>
              </w:rPr>
              <w:t>____</w:t>
            </w:r>
            <w:r w:rsidRPr="006E4B18">
              <w:rPr>
                <w:rFonts w:ascii="Times New Roman" w:hAnsi="Times New Roman" w:cs="Times New Roman"/>
                <w:sz w:val="24"/>
                <w:szCs w:val="24"/>
              </w:rPr>
              <w:t>____________</w:t>
            </w:r>
          </w:p>
          <w:p w14:paraId="2C361FFC" w14:textId="77777777" w:rsidR="00AB6037" w:rsidRPr="006E4B18" w:rsidRDefault="00AB6037" w:rsidP="00AB6037">
            <w:pPr>
              <w:spacing w:after="0"/>
              <w:jc w:val="both"/>
              <w:rPr>
                <w:rFonts w:ascii="Times New Roman" w:hAnsi="Times New Roman" w:cs="Times New Roman"/>
                <w:sz w:val="24"/>
                <w:szCs w:val="24"/>
              </w:rPr>
            </w:pPr>
          </w:p>
          <w:p w14:paraId="3375CF74" w14:textId="70AA467B"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________________________________________________________________________________________________________________________________</w:t>
            </w:r>
            <w:r w:rsidR="00294831" w:rsidRPr="006E4B18">
              <w:rPr>
                <w:rFonts w:ascii="Times New Roman" w:hAnsi="Times New Roman" w:cs="Times New Roman"/>
                <w:sz w:val="24"/>
                <w:szCs w:val="24"/>
              </w:rPr>
              <w:t>_____</w:t>
            </w:r>
            <w:r w:rsidRPr="006E4B18">
              <w:rPr>
                <w:rFonts w:ascii="Times New Roman" w:hAnsi="Times New Roman" w:cs="Times New Roman"/>
                <w:sz w:val="24"/>
                <w:szCs w:val="24"/>
              </w:rPr>
              <w:t>_______</w:t>
            </w:r>
          </w:p>
          <w:p w14:paraId="49A464DD"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(указывается место рождения согласно паспорту или документу, заменяющему паспорт гражданина Российской Федерации)</w:t>
            </w:r>
          </w:p>
        </w:tc>
      </w:tr>
      <w:tr w:rsidR="00AB6037" w:rsidRPr="006E4B18" w14:paraId="4E4853CD" w14:textId="77777777" w:rsidTr="00E87366">
        <w:trPr>
          <w:gridAfter w:val="1"/>
          <w:wAfter w:w="246" w:type="dxa"/>
        </w:trPr>
        <w:tc>
          <w:tcPr>
            <w:tcW w:w="3514" w:type="dxa"/>
            <w:gridSpan w:val="6"/>
            <w:tcMar>
              <w:top w:w="0" w:type="dxa"/>
              <w:left w:w="108" w:type="dxa"/>
              <w:bottom w:w="0" w:type="dxa"/>
              <w:right w:w="108" w:type="dxa"/>
            </w:tcMar>
            <w:hideMark/>
          </w:tcPr>
          <w:p w14:paraId="1B0227B6"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w:t>
            </w:r>
          </w:p>
        </w:tc>
        <w:tc>
          <w:tcPr>
            <w:tcW w:w="6132" w:type="dxa"/>
            <w:gridSpan w:val="6"/>
            <w:tcMar>
              <w:top w:w="0" w:type="dxa"/>
              <w:left w:w="108" w:type="dxa"/>
              <w:bottom w:w="0" w:type="dxa"/>
              <w:right w:w="108" w:type="dxa"/>
            </w:tcMar>
            <w:hideMark/>
          </w:tcPr>
          <w:p w14:paraId="3CBA3321" w14:textId="77777777" w:rsidR="00AB6037" w:rsidRPr="006E4B18" w:rsidRDefault="00AB6037" w:rsidP="00AB6037">
            <w:pPr>
              <w:spacing w:after="0"/>
              <w:jc w:val="both"/>
              <w:rPr>
                <w:rFonts w:ascii="Times New Roman" w:hAnsi="Times New Roman" w:cs="Times New Roman"/>
                <w:sz w:val="24"/>
                <w:szCs w:val="24"/>
              </w:rPr>
            </w:pPr>
          </w:p>
        </w:tc>
      </w:tr>
      <w:tr w:rsidR="00AB6037" w:rsidRPr="006E4B18" w14:paraId="3DE88C61" w14:textId="77777777" w:rsidTr="00E87366">
        <w:trPr>
          <w:gridAfter w:val="2"/>
          <w:wAfter w:w="393" w:type="dxa"/>
        </w:trPr>
        <w:tc>
          <w:tcPr>
            <w:tcW w:w="3418" w:type="dxa"/>
            <w:gridSpan w:val="5"/>
            <w:tcMar>
              <w:top w:w="0" w:type="dxa"/>
              <w:left w:w="108" w:type="dxa"/>
              <w:bottom w:w="0" w:type="dxa"/>
              <w:right w:w="108" w:type="dxa"/>
            </w:tcMar>
            <w:hideMark/>
          </w:tcPr>
          <w:p w14:paraId="47C3BF02"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адрес места жительства –</w:t>
            </w:r>
          </w:p>
        </w:tc>
        <w:tc>
          <w:tcPr>
            <w:tcW w:w="6081" w:type="dxa"/>
            <w:gridSpan w:val="6"/>
            <w:tcBorders>
              <w:bottom w:val="single" w:sz="6" w:space="0" w:color="000000"/>
            </w:tcBorders>
            <w:tcMar>
              <w:top w:w="0" w:type="dxa"/>
              <w:left w:w="108" w:type="dxa"/>
              <w:bottom w:w="0" w:type="dxa"/>
              <w:right w:w="108" w:type="dxa"/>
            </w:tcMar>
            <w:hideMark/>
          </w:tcPr>
          <w:p w14:paraId="3B8379E8" w14:textId="77777777" w:rsidR="00AB6037" w:rsidRPr="006E4B18" w:rsidRDefault="00AB6037" w:rsidP="00AB6037">
            <w:pPr>
              <w:spacing w:after="0"/>
              <w:ind w:left="-114" w:firstLine="114"/>
              <w:jc w:val="both"/>
              <w:rPr>
                <w:rFonts w:ascii="Times New Roman" w:hAnsi="Times New Roman" w:cs="Times New Roman"/>
                <w:sz w:val="24"/>
                <w:szCs w:val="24"/>
              </w:rPr>
            </w:pPr>
          </w:p>
        </w:tc>
      </w:tr>
      <w:tr w:rsidR="00AB6037" w:rsidRPr="006E4B18" w14:paraId="4C6120F5" w14:textId="77777777" w:rsidTr="00E87366">
        <w:trPr>
          <w:gridAfter w:val="2"/>
          <w:wAfter w:w="393" w:type="dxa"/>
        </w:trPr>
        <w:tc>
          <w:tcPr>
            <w:tcW w:w="3418" w:type="dxa"/>
            <w:gridSpan w:val="5"/>
            <w:tcMar>
              <w:top w:w="0" w:type="dxa"/>
              <w:left w:w="108" w:type="dxa"/>
              <w:bottom w:w="0" w:type="dxa"/>
              <w:right w:w="108" w:type="dxa"/>
            </w:tcMar>
          </w:tcPr>
          <w:p w14:paraId="1D5E2993" w14:textId="77777777" w:rsidR="00AB6037" w:rsidRPr="006E4B18" w:rsidRDefault="00AB6037" w:rsidP="00AB6037">
            <w:pPr>
              <w:spacing w:after="0"/>
              <w:jc w:val="both"/>
              <w:rPr>
                <w:rFonts w:ascii="Times New Roman" w:hAnsi="Times New Roman" w:cs="Times New Roman"/>
                <w:sz w:val="24"/>
                <w:szCs w:val="24"/>
              </w:rPr>
            </w:pPr>
          </w:p>
        </w:tc>
        <w:tc>
          <w:tcPr>
            <w:tcW w:w="6081" w:type="dxa"/>
            <w:gridSpan w:val="6"/>
            <w:tcBorders>
              <w:bottom w:val="single" w:sz="6" w:space="0" w:color="000000"/>
            </w:tcBorders>
            <w:tcMar>
              <w:top w:w="0" w:type="dxa"/>
              <w:left w:w="108" w:type="dxa"/>
              <w:bottom w:w="0" w:type="dxa"/>
              <w:right w:w="108" w:type="dxa"/>
            </w:tcMar>
          </w:tcPr>
          <w:p w14:paraId="406DB90E" w14:textId="77777777" w:rsidR="00AB6037" w:rsidRPr="006E4B18" w:rsidRDefault="00AB6037" w:rsidP="00AB6037">
            <w:pPr>
              <w:spacing w:after="0"/>
              <w:ind w:left="-114" w:firstLine="114"/>
              <w:jc w:val="both"/>
              <w:rPr>
                <w:rFonts w:ascii="Times New Roman" w:hAnsi="Times New Roman" w:cs="Times New Roman"/>
                <w:sz w:val="24"/>
                <w:szCs w:val="24"/>
              </w:rPr>
            </w:pPr>
          </w:p>
        </w:tc>
      </w:tr>
      <w:tr w:rsidR="00AB6037" w:rsidRPr="006E4B18" w14:paraId="0CE20860" w14:textId="77777777" w:rsidTr="00E87366">
        <w:trPr>
          <w:gridAfter w:val="2"/>
          <w:wAfter w:w="393" w:type="dxa"/>
        </w:trPr>
        <w:tc>
          <w:tcPr>
            <w:tcW w:w="3418" w:type="dxa"/>
            <w:gridSpan w:val="5"/>
            <w:tcMar>
              <w:top w:w="0" w:type="dxa"/>
              <w:left w:w="108" w:type="dxa"/>
              <w:bottom w:w="0" w:type="dxa"/>
              <w:right w:w="108" w:type="dxa"/>
            </w:tcMar>
          </w:tcPr>
          <w:p w14:paraId="453A2CCC" w14:textId="77777777" w:rsidR="00AB6037" w:rsidRPr="006E4B18" w:rsidRDefault="00AB6037" w:rsidP="00AB6037">
            <w:pPr>
              <w:spacing w:after="0"/>
              <w:ind w:right="-109"/>
              <w:jc w:val="both"/>
              <w:rPr>
                <w:rFonts w:ascii="Times New Roman" w:hAnsi="Times New Roman" w:cs="Times New Roman"/>
                <w:sz w:val="24"/>
                <w:szCs w:val="24"/>
              </w:rPr>
            </w:pPr>
            <w:r w:rsidRPr="006E4B18">
              <w:rPr>
                <w:rFonts w:ascii="Times New Roman" w:hAnsi="Times New Roman" w:cs="Times New Roman"/>
                <w:sz w:val="24"/>
                <w:szCs w:val="24"/>
              </w:rPr>
              <w:t xml:space="preserve">                                                  </w:t>
            </w:r>
          </w:p>
        </w:tc>
        <w:tc>
          <w:tcPr>
            <w:tcW w:w="6081" w:type="dxa"/>
            <w:gridSpan w:val="6"/>
            <w:tcBorders>
              <w:bottom w:val="single" w:sz="6" w:space="0" w:color="000000"/>
            </w:tcBorders>
            <w:tcMar>
              <w:top w:w="0" w:type="dxa"/>
              <w:left w:w="108" w:type="dxa"/>
              <w:bottom w:w="0" w:type="dxa"/>
              <w:right w:w="108" w:type="dxa"/>
            </w:tcMar>
          </w:tcPr>
          <w:p w14:paraId="63D5671F" w14:textId="77777777" w:rsidR="00AB6037" w:rsidRPr="006E4B18" w:rsidRDefault="00AB6037" w:rsidP="00AB6037">
            <w:pPr>
              <w:spacing w:after="0"/>
              <w:ind w:left="-114" w:firstLine="114"/>
              <w:jc w:val="both"/>
              <w:rPr>
                <w:rFonts w:ascii="Times New Roman" w:hAnsi="Times New Roman" w:cs="Times New Roman"/>
                <w:sz w:val="24"/>
                <w:szCs w:val="24"/>
              </w:rPr>
            </w:pPr>
          </w:p>
        </w:tc>
      </w:tr>
      <w:tr w:rsidR="00AB6037" w:rsidRPr="006E4B18" w14:paraId="7557B006" w14:textId="77777777" w:rsidTr="00E87366">
        <w:trPr>
          <w:gridAfter w:val="3"/>
          <w:wAfter w:w="535" w:type="dxa"/>
        </w:trPr>
        <w:tc>
          <w:tcPr>
            <w:tcW w:w="3276" w:type="dxa"/>
            <w:gridSpan w:val="4"/>
            <w:tcMar>
              <w:top w:w="0" w:type="dxa"/>
              <w:left w:w="108" w:type="dxa"/>
              <w:bottom w:w="0" w:type="dxa"/>
              <w:right w:w="108" w:type="dxa"/>
            </w:tcMar>
            <w:hideMark/>
          </w:tcPr>
          <w:p w14:paraId="566804DE"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w:t>
            </w:r>
          </w:p>
        </w:tc>
        <w:tc>
          <w:tcPr>
            <w:tcW w:w="6081" w:type="dxa"/>
            <w:gridSpan w:val="6"/>
            <w:tcBorders>
              <w:top w:val="single" w:sz="6" w:space="0" w:color="000000"/>
            </w:tcBorders>
            <w:tcMar>
              <w:top w:w="0" w:type="dxa"/>
              <w:left w:w="108" w:type="dxa"/>
              <w:bottom w:w="0" w:type="dxa"/>
              <w:right w:w="108" w:type="dxa"/>
            </w:tcMar>
            <w:hideMark/>
          </w:tcPr>
          <w:p w14:paraId="6F8FA91D" w14:textId="77777777" w:rsidR="00AB6037" w:rsidRPr="006E4B18" w:rsidRDefault="00AB6037" w:rsidP="00AB6037">
            <w:pPr>
              <w:spacing w:after="0"/>
              <w:ind w:left="-114"/>
              <w:jc w:val="both"/>
              <w:rPr>
                <w:rFonts w:ascii="Times New Roman" w:hAnsi="Times New Roman" w:cs="Times New Roman"/>
                <w:sz w:val="24"/>
                <w:szCs w:val="24"/>
              </w:rPr>
            </w:pPr>
            <w:r w:rsidRPr="006E4B18">
              <w:rPr>
                <w:rFonts w:ascii="Times New Roman" w:hAnsi="Times New Roman" w:cs="Times New Roman"/>
                <w:sz w:val="24"/>
                <w:szCs w:val="24"/>
              </w:rPr>
              <w:t>(наименование субъекта Российской Федерации, район, город, иной населенный пункт, улица, номер дома, корпуса и квартиры)</w:t>
            </w:r>
          </w:p>
        </w:tc>
      </w:tr>
      <w:tr w:rsidR="00AB6037" w:rsidRPr="006E4B18" w14:paraId="105C230F" w14:textId="77777777" w:rsidTr="00E87366">
        <w:trPr>
          <w:gridAfter w:val="4"/>
          <w:wAfter w:w="683" w:type="dxa"/>
        </w:trPr>
        <w:tc>
          <w:tcPr>
            <w:tcW w:w="2993" w:type="dxa"/>
            <w:gridSpan w:val="3"/>
            <w:tcMar>
              <w:top w:w="0" w:type="dxa"/>
              <w:left w:w="108" w:type="dxa"/>
              <w:bottom w:w="0" w:type="dxa"/>
              <w:right w:w="108" w:type="dxa"/>
            </w:tcMar>
            <w:hideMark/>
          </w:tcPr>
          <w:p w14:paraId="4008C500"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вид документа –</w:t>
            </w:r>
          </w:p>
        </w:tc>
        <w:tc>
          <w:tcPr>
            <w:tcW w:w="6216" w:type="dxa"/>
            <w:gridSpan w:val="6"/>
            <w:tcBorders>
              <w:bottom w:val="single" w:sz="6" w:space="0" w:color="000000"/>
            </w:tcBorders>
            <w:tcMar>
              <w:top w:w="0" w:type="dxa"/>
              <w:left w:w="108" w:type="dxa"/>
              <w:bottom w:w="0" w:type="dxa"/>
              <w:right w:w="108" w:type="dxa"/>
            </w:tcMar>
            <w:hideMark/>
          </w:tcPr>
          <w:p w14:paraId="2B7A5D5A"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xml:space="preserve">  </w:t>
            </w:r>
          </w:p>
        </w:tc>
      </w:tr>
      <w:tr w:rsidR="00AB6037" w:rsidRPr="006E4B18" w14:paraId="5161B6E3" w14:textId="77777777" w:rsidTr="00E87366">
        <w:trPr>
          <w:gridAfter w:val="4"/>
          <w:wAfter w:w="683" w:type="dxa"/>
          <w:trHeight w:val="122"/>
        </w:trPr>
        <w:tc>
          <w:tcPr>
            <w:tcW w:w="2993" w:type="dxa"/>
            <w:gridSpan w:val="3"/>
            <w:tcMar>
              <w:top w:w="0" w:type="dxa"/>
              <w:left w:w="108" w:type="dxa"/>
              <w:bottom w:w="0" w:type="dxa"/>
              <w:right w:w="108" w:type="dxa"/>
            </w:tcMar>
            <w:hideMark/>
          </w:tcPr>
          <w:p w14:paraId="39B9B65D" w14:textId="77777777" w:rsidR="00AB6037" w:rsidRPr="006E4B18" w:rsidRDefault="00AB6037" w:rsidP="00AB6037">
            <w:pPr>
              <w:spacing w:after="0" w:line="122" w:lineRule="atLeast"/>
              <w:jc w:val="both"/>
              <w:rPr>
                <w:rFonts w:ascii="Times New Roman" w:hAnsi="Times New Roman" w:cs="Times New Roman"/>
                <w:sz w:val="24"/>
                <w:szCs w:val="24"/>
              </w:rPr>
            </w:pPr>
            <w:r w:rsidRPr="006E4B18">
              <w:rPr>
                <w:rFonts w:ascii="Times New Roman" w:hAnsi="Times New Roman" w:cs="Times New Roman"/>
                <w:sz w:val="24"/>
                <w:szCs w:val="24"/>
              </w:rPr>
              <w:t> </w:t>
            </w:r>
          </w:p>
        </w:tc>
        <w:tc>
          <w:tcPr>
            <w:tcW w:w="6216" w:type="dxa"/>
            <w:gridSpan w:val="6"/>
            <w:tcMar>
              <w:top w:w="0" w:type="dxa"/>
              <w:left w:w="108" w:type="dxa"/>
              <w:bottom w:w="0" w:type="dxa"/>
              <w:right w:w="108" w:type="dxa"/>
            </w:tcMar>
            <w:hideMark/>
          </w:tcPr>
          <w:p w14:paraId="2495E54E" w14:textId="77777777" w:rsidR="00AB6037" w:rsidRPr="006E4B18" w:rsidRDefault="00AB6037" w:rsidP="00AB6037">
            <w:pPr>
              <w:spacing w:after="0" w:line="122" w:lineRule="atLeast"/>
              <w:jc w:val="both"/>
              <w:rPr>
                <w:rFonts w:ascii="Times New Roman" w:hAnsi="Times New Roman" w:cs="Times New Roman"/>
                <w:sz w:val="24"/>
                <w:szCs w:val="24"/>
              </w:rPr>
            </w:pPr>
            <w:r w:rsidRPr="006E4B18">
              <w:rPr>
                <w:rFonts w:ascii="Times New Roman" w:hAnsi="Times New Roman" w:cs="Times New Roman"/>
                <w:sz w:val="24"/>
                <w:szCs w:val="24"/>
              </w:rPr>
              <w:t>(паспорт или документ, заменяющий паспорт гражданина Российской Федерации)</w:t>
            </w:r>
          </w:p>
          <w:p w14:paraId="258A9ACF" w14:textId="77777777" w:rsidR="00AB6037" w:rsidRPr="006E4B18" w:rsidRDefault="00AB6037" w:rsidP="00AB6037">
            <w:pPr>
              <w:spacing w:after="0" w:line="122" w:lineRule="atLeast"/>
              <w:jc w:val="both"/>
              <w:rPr>
                <w:rFonts w:ascii="Times New Roman" w:hAnsi="Times New Roman" w:cs="Times New Roman"/>
                <w:sz w:val="24"/>
                <w:szCs w:val="24"/>
              </w:rPr>
            </w:pPr>
          </w:p>
        </w:tc>
      </w:tr>
      <w:tr w:rsidR="00AB6037" w:rsidRPr="006E4B18" w14:paraId="456DB3E2" w14:textId="77777777" w:rsidTr="00E87366">
        <w:tc>
          <w:tcPr>
            <w:tcW w:w="9892" w:type="dxa"/>
            <w:gridSpan w:val="13"/>
            <w:tcMar>
              <w:top w:w="0" w:type="dxa"/>
              <w:left w:w="108" w:type="dxa"/>
              <w:bottom w:w="0" w:type="dxa"/>
              <w:right w:w="108" w:type="dxa"/>
            </w:tcMar>
            <w:hideMark/>
          </w:tcPr>
          <w:p w14:paraId="2CB20B71" w14:textId="3C984AD9"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данные документа, удостоверяющего личность – ____</w:t>
            </w:r>
            <w:r w:rsidR="00294831" w:rsidRPr="006E4B18">
              <w:rPr>
                <w:rFonts w:ascii="Times New Roman" w:hAnsi="Times New Roman" w:cs="Times New Roman"/>
                <w:sz w:val="24"/>
                <w:szCs w:val="24"/>
              </w:rPr>
              <w:t>___</w:t>
            </w:r>
            <w:r w:rsidRPr="006E4B18">
              <w:rPr>
                <w:rFonts w:ascii="Times New Roman" w:hAnsi="Times New Roman" w:cs="Times New Roman"/>
                <w:sz w:val="24"/>
                <w:szCs w:val="24"/>
              </w:rPr>
              <w:t>_________________</w:t>
            </w:r>
          </w:p>
        </w:tc>
      </w:tr>
      <w:tr w:rsidR="00AB6037" w:rsidRPr="006E4B18" w14:paraId="5F209C64" w14:textId="77777777" w:rsidTr="00E87366">
        <w:trPr>
          <w:gridAfter w:val="1"/>
          <w:wAfter w:w="246" w:type="dxa"/>
        </w:trPr>
        <w:tc>
          <w:tcPr>
            <w:tcW w:w="2192" w:type="dxa"/>
            <w:tcMar>
              <w:top w:w="0" w:type="dxa"/>
              <w:left w:w="108" w:type="dxa"/>
              <w:bottom w:w="0" w:type="dxa"/>
              <w:right w:w="108" w:type="dxa"/>
            </w:tcMar>
            <w:hideMark/>
          </w:tcPr>
          <w:p w14:paraId="1C9ACA08" w14:textId="77777777" w:rsidR="00AB6037" w:rsidRPr="006E4B18" w:rsidRDefault="00AB6037" w:rsidP="00AB6037">
            <w:pPr>
              <w:spacing w:after="0"/>
              <w:jc w:val="both"/>
              <w:rPr>
                <w:rFonts w:ascii="Times New Roman" w:hAnsi="Times New Roman" w:cs="Times New Roman"/>
                <w:sz w:val="24"/>
                <w:szCs w:val="24"/>
              </w:rPr>
            </w:pPr>
          </w:p>
          <w:p w14:paraId="79456214"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выдан –</w:t>
            </w:r>
          </w:p>
        </w:tc>
        <w:tc>
          <w:tcPr>
            <w:tcW w:w="7454" w:type="dxa"/>
            <w:gridSpan w:val="11"/>
            <w:tcBorders>
              <w:bottom w:val="single" w:sz="6" w:space="0" w:color="000000"/>
            </w:tcBorders>
            <w:tcMar>
              <w:top w:w="0" w:type="dxa"/>
              <w:left w:w="108" w:type="dxa"/>
              <w:bottom w:w="0" w:type="dxa"/>
              <w:right w:w="108" w:type="dxa"/>
            </w:tcMar>
            <w:hideMark/>
          </w:tcPr>
          <w:p w14:paraId="75D09CE9"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(серия, номер)</w:t>
            </w:r>
          </w:p>
        </w:tc>
      </w:tr>
      <w:tr w:rsidR="00AB6037" w:rsidRPr="006E4B18" w14:paraId="1991BC77" w14:textId="77777777" w:rsidTr="00E87366">
        <w:trPr>
          <w:gridAfter w:val="5"/>
          <w:wAfter w:w="2449" w:type="dxa"/>
        </w:trPr>
        <w:tc>
          <w:tcPr>
            <w:tcW w:w="7443" w:type="dxa"/>
            <w:gridSpan w:val="8"/>
            <w:tcBorders>
              <w:bottom w:val="single" w:sz="6" w:space="0" w:color="000000"/>
            </w:tcBorders>
            <w:tcMar>
              <w:top w:w="0" w:type="dxa"/>
              <w:left w:w="108" w:type="dxa"/>
              <w:bottom w:w="0" w:type="dxa"/>
              <w:right w:w="108" w:type="dxa"/>
            </w:tcMar>
          </w:tcPr>
          <w:p w14:paraId="011C8B03"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lastRenderedPageBreak/>
              <w:t xml:space="preserve">                               (наименование органа, выдавшего паспорт или ________________________________________________________________ документ, заменяющий паспорт гражданина, дата выдачи)</w:t>
            </w:r>
          </w:p>
          <w:p w14:paraId="3F0DAE08" w14:textId="77777777" w:rsidR="00AB6037" w:rsidRPr="006E4B18" w:rsidRDefault="00AB6037" w:rsidP="00AB6037">
            <w:pPr>
              <w:spacing w:after="0"/>
              <w:jc w:val="both"/>
              <w:rPr>
                <w:rFonts w:ascii="Times New Roman" w:hAnsi="Times New Roman" w:cs="Times New Roman"/>
                <w:sz w:val="24"/>
                <w:szCs w:val="24"/>
              </w:rPr>
            </w:pPr>
          </w:p>
          <w:p w14:paraId="0ADA4EBD" w14:textId="77777777" w:rsidR="00AB6037" w:rsidRPr="006E4B18" w:rsidRDefault="00AB6037" w:rsidP="00AB6037">
            <w:pPr>
              <w:spacing w:after="0"/>
              <w:rPr>
                <w:rFonts w:ascii="Times New Roman" w:hAnsi="Times New Roman" w:cs="Times New Roman"/>
                <w:sz w:val="24"/>
                <w:szCs w:val="24"/>
              </w:rPr>
            </w:pPr>
            <w:r w:rsidRPr="006E4B18">
              <w:rPr>
                <w:rFonts w:ascii="Times New Roman" w:hAnsi="Times New Roman" w:cs="Times New Roman"/>
                <w:sz w:val="24"/>
                <w:szCs w:val="24"/>
              </w:rPr>
              <w:t xml:space="preserve">ИНН - _________________________               </w:t>
            </w:r>
          </w:p>
          <w:p w14:paraId="740B61D4" w14:textId="77777777" w:rsidR="00AB6037" w:rsidRPr="006E4B18" w:rsidRDefault="00AB6037" w:rsidP="00AB6037">
            <w:pPr>
              <w:spacing w:after="0"/>
              <w:rPr>
                <w:rFonts w:ascii="Times New Roman" w:hAnsi="Times New Roman" w:cs="Times New Roman"/>
                <w:sz w:val="24"/>
                <w:szCs w:val="24"/>
              </w:rPr>
            </w:pPr>
            <w:r w:rsidRPr="006E4B18">
              <w:rPr>
                <w:rFonts w:ascii="Times New Roman" w:hAnsi="Times New Roman" w:cs="Times New Roman"/>
                <w:sz w:val="24"/>
                <w:szCs w:val="24"/>
              </w:rPr>
              <w:t xml:space="preserve">               (идентификационный номер </w:t>
            </w:r>
          </w:p>
          <w:p w14:paraId="73B4F28E"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xml:space="preserve">            налогоплательщика (при наличии)</w:t>
            </w:r>
          </w:p>
          <w:p w14:paraId="7FCA2B31" w14:textId="77777777" w:rsidR="00AB6037" w:rsidRPr="006E4B18" w:rsidRDefault="00AB6037" w:rsidP="00AB6037">
            <w:pPr>
              <w:spacing w:after="0"/>
              <w:jc w:val="both"/>
              <w:rPr>
                <w:rFonts w:ascii="Times New Roman" w:hAnsi="Times New Roman" w:cs="Times New Roman"/>
                <w:sz w:val="24"/>
                <w:szCs w:val="24"/>
              </w:rPr>
            </w:pPr>
          </w:p>
          <w:p w14:paraId="09E7EF84"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гражданство- ___________________________________________________________</w:t>
            </w:r>
          </w:p>
          <w:p w14:paraId="21DC400B" w14:textId="77777777" w:rsidR="00AB6037" w:rsidRPr="006E4B18" w:rsidRDefault="00AB6037" w:rsidP="00AB6037">
            <w:pPr>
              <w:spacing w:after="0"/>
              <w:jc w:val="both"/>
              <w:rPr>
                <w:rFonts w:ascii="Times New Roman" w:hAnsi="Times New Roman" w:cs="Times New Roman"/>
                <w:sz w:val="24"/>
                <w:szCs w:val="24"/>
              </w:rPr>
            </w:pPr>
          </w:p>
        </w:tc>
      </w:tr>
      <w:tr w:rsidR="00AB6037" w:rsidRPr="006E4B18" w14:paraId="6FA89E5D" w14:textId="77777777" w:rsidTr="00E87366">
        <w:trPr>
          <w:gridAfter w:val="1"/>
          <w:wAfter w:w="246" w:type="dxa"/>
        </w:trPr>
        <w:tc>
          <w:tcPr>
            <w:tcW w:w="4181" w:type="dxa"/>
            <w:gridSpan w:val="7"/>
            <w:tcMar>
              <w:top w:w="0" w:type="dxa"/>
              <w:left w:w="108" w:type="dxa"/>
              <w:bottom w:w="0" w:type="dxa"/>
              <w:right w:w="108" w:type="dxa"/>
            </w:tcMar>
            <w:hideMark/>
          </w:tcPr>
          <w:p w14:paraId="06F7EC3D"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w:t>
            </w:r>
          </w:p>
          <w:p w14:paraId="702E8CD1"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xml:space="preserve">профессиональное образование - </w:t>
            </w:r>
          </w:p>
          <w:p w14:paraId="44DD11A8" w14:textId="77777777" w:rsidR="00AB6037" w:rsidRPr="006E4B18" w:rsidRDefault="00AB6037" w:rsidP="00AB6037">
            <w:pPr>
              <w:spacing w:after="0"/>
              <w:jc w:val="both"/>
              <w:rPr>
                <w:rFonts w:ascii="Times New Roman" w:hAnsi="Times New Roman" w:cs="Times New Roman"/>
                <w:sz w:val="24"/>
                <w:szCs w:val="24"/>
              </w:rPr>
            </w:pPr>
          </w:p>
        </w:tc>
        <w:tc>
          <w:tcPr>
            <w:tcW w:w="5465" w:type="dxa"/>
            <w:gridSpan w:val="5"/>
            <w:tcMar>
              <w:top w:w="0" w:type="dxa"/>
              <w:left w:w="108" w:type="dxa"/>
              <w:bottom w:w="0" w:type="dxa"/>
              <w:right w:w="108" w:type="dxa"/>
            </w:tcMar>
            <w:hideMark/>
          </w:tcPr>
          <w:p w14:paraId="6FFB2AE0" w14:textId="77777777" w:rsidR="00AB6037" w:rsidRPr="006E4B18" w:rsidRDefault="00AB6037" w:rsidP="00AB6037">
            <w:pPr>
              <w:spacing w:after="0"/>
              <w:jc w:val="both"/>
              <w:rPr>
                <w:rFonts w:ascii="Times New Roman" w:hAnsi="Times New Roman" w:cs="Times New Roman"/>
                <w:sz w:val="24"/>
                <w:szCs w:val="24"/>
              </w:rPr>
            </w:pPr>
          </w:p>
          <w:p w14:paraId="11A8D335"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___________________________________________</w:t>
            </w:r>
          </w:p>
          <w:p w14:paraId="14BB473D"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(сведения о профессиональном образовании (при наличии) с указанием</w:t>
            </w:r>
          </w:p>
        </w:tc>
      </w:tr>
    </w:tbl>
    <w:p w14:paraId="32D04042" w14:textId="77777777" w:rsidR="00AB6037" w:rsidRPr="006E4B18" w:rsidRDefault="00AB6037" w:rsidP="00AB6037">
      <w:pPr>
        <w:spacing w:after="0"/>
        <w:ind w:firstLine="709"/>
        <w:jc w:val="both"/>
        <w:rPr>
          <w:rFonts w:ascii="Times New Roman" w:hAnsi="Times New Roman" w:cs="Times New Roman"/>
          <w:sz w:val="24"/>
          <w:szCs w:val="24"/>
        </w:rPr>
      </w:pPr>
    </w:p>
    <w:tbl>
      <w:tblPr>
        <w:tblW w:w="13032" w:type="dxa"/>
        <w:tblInd w:w="180" w:type="dxa"/>
        <w:tblLayout w:type="fixed"/>
        <w:tblCellMar>
          <w:left w:w="0" w:type="dxa"/>
          <w:right w:w="0" w:type="dxa"/>
        </w:tblCellMar>
        <w:tblLook w:val="04A0" w:firstRow="1" w:lastRow="0" w:firstColumn="1" w:lastColumn="0" w:noHBand="0" w:noVBand="1"/>
      </w:tblPr>
      <w:tblGrid>
        <w:gridCol w:w="9851"/>
        <w:gridCol w:w="1284"/>
        <w:gridCol w:w="1897"/>
      </w:tblGrid>
      <w:tr w:rsidR="00AB6037" w:rsidRPr="006E4B18" w14:paraId="37E5C519"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7A3E0228"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192068BB"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04C720A2"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организации, осуществляющей образовательную деятельность, года ее окончания и реквизитов документа об образовании</w:t>
            </w:r>
          </w:p>
          <w:p w14:paraId="663BA471"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46632A9D"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0B5E9412"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1A9EAF4E"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6566AC17"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и о квалификации)</w:t>
            </w:r>
          </w:p>
          <w:p w14:paraId="2EE4CD24"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7A5F63DE" w14:textId="77777777" w:rsidTr="00E87366">
        <w:trPr>
          <w:gridAfter w:val="2"/>
          <w:wAfter w:w="3181" w:type="dxa"/>
        </w:trPr>
        <w:tc>
          <w:tcPr>
            <w:tcW w:w="9851" w:type="dxa"/>
            <w:tcMar>
              <w:top w:w="0" w:type="dxa"/>
              <w:left w:w="108" w:type="dxa"/>
              <w:bottom w:w="0" w:type="dxa"/>
              <w:right w:w="108" w:type="dxa"/>
            </w:tcMar>
            <w:hideMark/>
          </w:tcPr>
          <w:p w14:paraId="54B7F2EA" w14:textId="77777777" w:rsidR="00AB6037" w:rsidRPr="006E4B18" w:rsidRDefault="00AB6037" w:rsidP="00AB6037">
            <w:pPr>
              <w:spacing w:after="0"/>
              <w:rPr>
                <w:rFonts w:ascii="Times New Roman" w:hAnsi="Times New Roman" w:cs="Times New Roman"/>
                <w:sz w:val="24"/>
                <w:szCs w:val="24"/>
              </w:rPr>
            </w:pPr>
            <w:r w:rsidRPr="006E4B18">
              <w:rPr>
                <w:rFonts w:ascii="Times New Roman" w:hAnsi="Times New Roman" w:cs="Times New Roman"/>
                <w:sz w:val="24"/>
                <w:szCs w:val="24"/>
              </w:rPr>
              <w:t>основное место работы или службы, занимаемая должность -________________</w:t>
            </w:r>
          </w:p>
          <w:p w14:paraId="2FEEE1F6" w14:textId="77777777" w:rsidR="00AB6037" w:rsidRPr="006E4B18" w:rsidRDefault="00AB6037" w:rsidP="00AB6037">
            <w:pPr>
              <w:spacing w:after="0"/>
              <w:rPr>
                <w:rFonts w:ascii="Times New Roman" w:hAnsi="Times New Roman" w:cs="Times New Roman"/>
                <w:sz w:val="24"/>
                <w:szCs w:val="24"/>
              </w:rPr>
            </w:pPr>
          </w:p>
        </w:tc>
      </w:tr>
      <w:tr w:rsidR="00AB6037" w:rsidRPr="006E4B18" w14:paraId="3826BF53"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3887431F"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0B027C78"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41869C6F"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 xml:space="preserve"> (в случае отсутствия основного места работы или службы – род занятий)</w:t>
            </w:r>
          </w:p>
          <w:p w14:paraId="642C1A86"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04C7CF85"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796DCFBF"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2A682AC0"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0070E1FC" w14:textId="77777777" w:rsidR="00AB6037" w:rsidRPr="006E4B18" w:rsidRDefault="00AB6037" w:rsidP="00AB6037">
            <w:pPr>
              <w:spacing w:after="0"/>
              <w:jc w:val="center"/>
              <w:rPr>
                <w:rFonts w:ascii="Times New Roman" w:hAnsi="Times New Roman" w:cs="Times New Roman"/>
                <w:sz w:val="24"/>
                <w:szCs w:val="24"/>
              </w:rPr>
            </w:pPr>
          </w:p>
          <w:p w14:paraId="059A2AA9"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 - _________________________________________</w:t>
            </w:r>
          </w:p>
          <w:p w14:paraId="06634C06" w14:textId="77777777" w:rsidR="00AB6037" w:rsidRPr="006E4B18" w:rsidRDefault="00AB6037" w:rsidP="00AB6037">
            <w:pPr>
              <w:spacing w:after="0"/>
              <w:jc w:val="both"/>
              <w:rPr>
                <w:rFonts w:ascii="Times New Roman" w:hAnsi="Times New Roman" w:cs="Times New Roman"/>
                <w:sz w:val="24"/>
                <w:szCs w:val="24"/>
              </w:rPr>
            </w:pPr>
          </w:p>
        </w:tc>
      </w:tr>
      <w:tr w:rsidR="00AB6037" w:rsidRPr="006E4B18" w14:paraId="2DB22014"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793CD486"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2342C55F"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25855B6F" w14:textId="77777777" w:rsidR="00AB6037" w:rsidRPr="006E4B18" w:rsidRDefault="00AB6037" w:rsidP="00AB6037">
            <w:pPr>
              <w:spacing w:after="0"/>
              <w:jc w:val="center"/>
              <w:rPr>
                <w:rFonts w:ascii="Times New Roman" w:hAnsi="Times New Roman" w:cs="Times New Roman"/>
                <w:sz w:val="24"/>
                <w:szCs w:val="24"/>
              </w:rPr>
            </w:pPr>
          </w:p>
          <w:p w14:paraId="081185B2" w14:textId="77777777" w:rsidR="00AB6037" w:rsidRPr="006E4B18" w:rsidRDefault="00AB6037" w:rsidP="00AB6037">
            <w:pPr>
              <w:spacing w:after="0"/>
              <w:rPr>
                <w:rFonts w:ascii="Times New Roman" w:hAnsi="Times New Roman" w:cs="Times New Roman"/>
                <w:sz w:val="24"/>
                <w:szCs w:val="24"/>
              </w:rPr>
            </w:pPr>
            <w:r w:rsidRPr="006E4B18">
              <w:rPr>
                <w:rFonts w:ascii="Times New Roman" w:hAnsi="Times New Roman" w:cs="Times New Roman"/>
                <w:sz w:val="24"/>
                <w:szCs w:val="24"/>
              </w:rPr>
              <w:t xml:space="preserve">сведения о судимости кандидата - </w:t>
            </w:r>
          </w:p>
        </w:tc>
      </w:tr>
      <w:tr w:rsidR="00AB6037" w:rsidRPr="006E4B18" w14:paraId="6E18E49E"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539AA0D5"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5A33D300"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4C07680D" w14:textId="45DF62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(в случае если у кандидата имелась или имеется</w:t>
            </w:r>
          </w:p>
          <w:p w14:paraId="532F8EDE" w14:textId="77777777" w:rsidR="00AB6037" w:rsidRPr="006E4B18" w:rsidRDefault="00AB6037" w:rsidP="00AB6037">
            <w:pPr>
              <w:spacing w:after="0"/>
              <w:jc w:val="center"/>
              <w:rPr>
                <w:rFonts w:ascii="Times New Roman" w:hAnsi="Times New Roman" w:cs="Times New Roman"/>
                <w:sz w:val="24"/>
                <w:szCs w:val="24"/>
              </w:rPr>
            </w:pPr>
          </w:p>
          <w:p w14:paraId="6288B3D0"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 xml:space="preserve">___________________________________________________________________________ судимость; если судимость снята или погашена </w:t>
            </w:r>
          </w:p>
          <w:p w14:paraId="3167123F"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5D06616D"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11329838"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3ACBE52F"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58D47E91"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также сведения о дате снятия или погашения судимости)</w:t>
            </w:r>
          </w:p>
          <w:p w14:paraId="6B08770F"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________________________________________________________________________________</w:t>
            </w:r>
          </w:p>
          <w:p w14:paraId="3ECC7A5A" w14:textId="77777777" w:rsidR="00AB6037" w:rsidRPr="006E4B18" w:rsidRDefault="00AB6037" w:rsidP="00AB6037">
            <w:pPr>
              <w:spacing w:after="0"/>
              <w:jc w:val="center"/>
              <w:rPr>
                <w:rFonts w:ascii="Times New Roman" w:hAnsi="Times New Roman" w:cs="Times New Roman"/>
                <w:sz w:val="24"/>
                <w:szCs w:val="24"/>
              </w:rPr>
            </w:pPr>
          </w:p>
          <w:p w14:paraId="457EAAEF"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сведения о привлечении кандидата к административной ответственности за совершение административных правонарушений, предусмотренных статьями 20.3 и 20.29 КоАП РФ - _____________________________________________</w:t>
            </w:r>
          </w:p>
          <w:p w14:paraId="27705D4E"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xml:space="preserve"> </w:t>
            </w:r>
          </w:p>
          <w:p w14:paraId="1CB841F2"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сведения о лишении права занимать государственные и (или) муниципальные должности - ______________________________________________________</w:t>
            </w:r>
          </w:p>
          <w:p w14:paraId="63C694C3"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lastRenderedPageBreak/>
              <w:t>________________________________________________________________________________</w:t>
            </w:r>
          </w:p>
          <w:p w14:paraId="5445F15A" w14:textId="77777777" w:rsidR="00AB6037" w:rsidRPr="006E4B18" w:rsidRDefault="00AB6037" w:rsidP="00AB6037">
            <w:pPr>
              <w:spacing w:after="0"/>
              <w:rPr>
                <w:rFonts w:ascii="Times New Roman" w:hAnsi="Times New Roman" w:cs="Times New Roman"/>
                <w:sz w:val="24"/>
                <w:szCs w:val="24"/>
              </w:rPr>
            </w:pPr>
            <w:r w:rsidRPr="006E4B18">
              <w:rPr>
                <w:rFonts w:ascii="Times New Roman" w:hAnsi="Times New Roman" w:cs="Times New Roman"/>
                <w:sz w:val="24"/>
                <w:szCs w:val="24"/>
              </w:rPr>
              <w:t xml:space="preserve">сведения об отрешении от должности главы муниципального образования - </w:t>
            </w:r>
          </w:p>
          <w:p w14:paraId="1A48F4D8"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________________________________________________________________________</w:t>
            </w:r>
          </w:p>
          <w:p w14:paraId="7BE5D290"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принадлежность к политической партии либо иному общественному объединению, статус в данной политической партии, данном общественном объединении -_____________________________________________________</w:t>
            </w:r>
          </w:p>
        </w:tc>
      </w:tr>
      <w:tr w:rsidR="00AB6037" w:rsidRPr="006E4B18" w14:paraId="7E539639"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3B24141E" w14:textId="6262B614" w:rsidR="00AB6037" w:rsidRPr="006E4B18" w:rsidRDefault="00AB6037" w:rsidP="00AB6037">
            <w:pPr>
              <w:autoSpaceDE w:val="0"/>
              <w:autoSpaceDN w:val="0"/>
              <w:adjustRightInd w:val="0"/>
              <w:spacing w:after="0"/>
              <w:jc w:val="both"/>
              <w:rPr>
                <w:rFonts w:ascii="Times New Roman" w:eastAsia="Calibri" w:hAnsi="Times New Roman" w:cs="Times New Roman"/>
                <w:sz w:val="24"/>
                <w:szCs w:val="24"/>
              </w:rPr>
            </w:pPr>
            <w:r w:rsidRPr="006E4B18">
              <w:rPr>
                <w:rFonts w:ascii="Times New Roman" w:hAnsi="Times New Roman" w:cs="Times New Roman"/>
                <w:sz w:val="24"/>
                <w:szCs w:val="24"/>
              </w:rPr>
              <w:lastRenderedPageBreak/>
              <w:t>(к</w:t>
            </w:r>
            <w:r w:rsidRPr="006E4B18">
              <w:rPr>
                <w:rFonts w:ascii="Times New Roman" w:eastAsia="Calibri" w:hAnsi="Times New Roman" w:cs="Times New Roman"/>
                <w:sz w:val="24"/>
                <w:szCs w:val="24"/>
              </w:rPr>
              <w:t>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722486C8"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xml:space="preserve"> </w:t>
            </w:r>
          </w:p>
        </w:tc>
      </w:tr>
      <w:tr w:rsidR="00AB6037" w:rsidRPr="006E4B18" w14:paraId="70CA07D3"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67B6F460"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065A027D"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119B1AA6"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w:t>
            </w:r>
          </w:p>
        </w:tc>
      </w:tr>
      <w:tr w:rsidR="00AB6037" w:rsidRPr="006E4B18" w14:paraId="5D2DCF95"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461E2105" w14:textId="77777777" w:rsidR="00AB6037" w:rsidRPr="006E4B18" w:rsidRDefault="00AB6037" w:rsidP="00AB6037">
            <w:pPr>
              <w:spacing w:after="0"/>
              <w:jc w:val="center"/>
              <w:rPr>
                <w:rFonts w:ascii="Times New Roman" w:hAnsi="Times New Roman" w:cs="Times New Roman"/>
                <w:sz w:val="24"/>
                <w:szCs w:val="24"/>
              </w:rPr>
            </w:pPr>
          </w:p>
          <w:p w14:paraId="0CE58BB8"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1F4EAF48" w14:textId="77777777" w:rsidTr="00E87366">
        <w:trPr>
          <w:gridAfter w:val="2"/>
          <w:wAfter w:w="3181" w:type="dxa"/>
        </w:trPr>
        <w:tc>
          <w:tcPr>
            <w:tcW w:w="9851" w:type="dxa"/>
            <w:tcMar>
              <w:top w:w="0" w:type="dxa"/>
              <w:left w:w="108" w:type="dxa"/>
              <w:bottom w:w="0" w:type="dxa"/>
              <w:right w:w="108" w:type="dxa"/>
            </w:tcMar>
            <w:hideMark/>
          </w:tcPr>
          <w:p w14:paraId="41817ABE"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2C69A632" w14:textId="77777777" w:rsidTr="00E87366">
        <w:trPr>
          <w:gridAfter w:val="2"/>
          <w:wAfter w:w="3181" w:type="dxa"/>
        </w:trPr>
        <w:tc>
          <w:tcPr>
            <w:tcW w:w="9851" w:type="dxa"/>
            <w:tcMar>
              <w:top w:w="0" w:type="dxa"/>
              <w:left w:w="108" w:type="dxa"/>
              <w:bottom w:w="0" w:type="dxa"/>
              <w:right w:w="108" w:type="dxa"/>
            </w:tcMar>
            <w:hideMark/>
          </w:tcPr>
          <w:p w14:paraId="28A711FC"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2F52C26A" w14:textId="77777777" w:rsidTr="00E87366">
        <w:trPr>
          <w:gridAfter w:val="2"/>
          <w:wAfter w:w="3181" w:type="dxa"/>
        </w:trPr>
        <w:tc>
          <w:tcPr>
            <w:tcW w:w="9851" w:type="dxa"/>
            <w:tcMar>
              <w:top w:w="0" w:type="dxa"/>
              <w:left w:w="108" w:type="dxa"/>
              <w:bottom w:w="0" w:type="dxa"/>
              <w:right w:w="108" w:type="dxa"/>
            </w:tcMar>
            <w:hideMark/>
          </w:tcPr>
          <w:p w14:paraId="6C19A819"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378FC70A" w14:textId="77777777" w:rsidTr="00E87366">
        <w:trPr>
          <w:gridAfter w:val="2"/>
          <w:wAfter w:w="3181" w:type="dxa"/>
        </w:trPr>
        <w:tc>
          <w:tcPr>
            <w:tcW w:w="9851" w:type="dxa"/>
            <w:tcBorders>
              <w:bottom w:val="single" w:sz="6" w:space="0" w:color="000000"/>
            </w:tcBorders>
            <w:tcMar>
              <w:top w:w="0" w:type="dxa"/>
              <w:left w:w="108" w:type="dxa"/>
              <w:bottom w:w="0" w:type="dxa"/>
              <w:right w:w="108" w:type="dxa"/>
            </w:tcMar>
            <w:hideMark/>
          </w:tcPr>
          <w:p w14:paraId="14F935C0"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4E7951B7" w14:textId="77777777" w:rsidTr="00E87366">
        <w:trPr>
          <w:gridAfter w:val="2"/>
          <w:wAfter w:w="3181" w:type="dxa"/>
        </w:trPr>
        <w:tc>
          <w:tcPr>
            <w:tcW w:w="9851" w:type="dxa"/>
            <w:tcBorders>
              <w:top w:val="single" w:sz="6" w:space="0" w:color="000000"/>
            </w:tcBorders>
            <w:tcMar>
              <w:top w:w="0" w:type="dxa"/>
              <w:left w:w="108" w:type="dxa"/>
              <w:bottom w:w="0" w:type="dxa"/>
              <w:right w:w="108" w:type="dxa"/>
            </w:tcMar>
            <w:hideMark/>
          </w:tcPr>
          <w:p w14:paraId="21D39EA1" w14:textId="77777777" w:rsidR="00AB6037" w:rsidRPr="006E4B18" w:rsidRDefault="00AB6037" w:rsidP="00AB6037">
            <w:pPr>
              <w:spacing w:after="0"/>
              <w:rPr>
                <w:rFonts w:ascii="Times New Roman" w:hAnsi="Times New Roman" w:cs="Times New Roman"/>
                <w:sz w:val="24"/>
                <w:szCs w:val="24"/>
              </w:rPr>
            </w:pPr>
          </w:p>
        </w:tc>
      </w:tr>
      <w:tr w:rsidR="00AB6037" w:rsidRPr="006E4B18" w14:paraId="03E8A5B5" w14:textId="77777777" w:rsidTr="00E87366">
        <w:tc>
          <w:tcPr>
            <w:tcW w:w="11135" w:type="dxa"/>
            <w:gridSpan w:val="2"/>
            <w:tcMar>
              <w:top w:w="0" w:type="dxa"/>
              <w:left w:w="108" w:type="dxa"/>
              <w:bottom w:w="0" w:type="dxa"/>
              <w:right w:w="108" w:type="dxa"/>
            </w:tcMar>
            <w:hideMark/>
          </w:tcPr>
          <w:p w14:paraId="1F40C169"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w:t>
            </w:r>
          </w:p>
        </w:tc>
        <w:tc>
          <w:tcPr>
            <w:tcW w:w="236" w:type="dxa"/>
            <w:tcBorders>
              <w:bottom w:val="single" w:sz="6" w:space="0" w:color="000000"/>
            </w:tcBorders>
            <w:tcMar>
              <w:top w:w="0" w:type="dxa"/>
              <w:left w:w="108" w:type="dxa"/>
              <w:bottom w:w="0" w:type="dxa"/>
              <w:right w:w="108" w:type="dxa"/>
            </w:tcMar>
            <w:hideMark/>
          </w:tcPr>
          <w:p w14:paraId="12488A27"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w:t>
            </w:r>
          </w:p>
        </w:tc>
      </w:tr>
      <w:tr w:rsidR="00AB6037" w:rsidRPr="006E4B18" w14:paraId="2EC75255" w14:textId="77777777" w:rsidTr="00E87366">
        <w:tc>
          <w:tcPr>
            <w:tcW w:w="11135" w:type="dxa"/>
            <w:gridSpan w:val="2"/>
            <w:tcMar>
              <w:top w:w="0" w:type="dxa"/>
              <w:left w:w="108" w:type="dxa"/>
              <w:bottom w:w="0" w:type="dxa"/>
              <w:right w:w="108" w:type="dxa"/>
            </w:tcMar>
            <w:hideMark/>
          </w:tcPr>
          <w:p w14:paraId="0F29B253"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 </w:t>
            </w:r>
          </w:p>
        </w:tc>
        <w:tc>
          <w:tcPr>
            <w:tcW w:w="236" w:type="dxa"/>
            <w:tcMar>
              <w:top w:w="0" w:type="dxa"/>
              <w:left w:w="108" w:type="dxa"/>
              <w:bottom w:w="0" w:type="dxa"/>
              <w:right w:w="108" w:type="dxa"/>
            </w:tcMar>
            <w:hideMark/>
          </w:tcPr>
          <w:p w14:paraId="4DAADC04" w14:textId="77777777" w:rsidR="00AB6037" w:rsidRPr="006E4B18" w:rsidRDefault="00AB6037" w:rsidP="00AB6037">
            <w:pPr>
              <w:spacing w:after="0"/>
              <w:jc w:val="both"/>
              <w:rPr>
                <w:rFonts w:ascii="Times New Roman" w:hAnsi="Times New Roman" w:cs="Times New Roman"/>
                <w:sz w:val="24"/>
                <w:szCs w:val="24"/>
              </w:rPr>
            </w:pPr>
            <w:r w:rsidRPr="006E4B18">
              <w:rPr>
                <w:rFonts w:ascii="Times New Roman" w:hAnsi="Times New Roman" w:cs="Times New Roman"/>
                <w:sz w:val="24"/>
                <w:szCs w:val="24"/>
              </w:rPr>
              <w:t>(дата)</w:t>
            </w:r>
          </w:p>
        </w:tc>
      </w:tr>
    </w:tbl>
    <w:p w14:paraId="2FAE484B" w14:textId="218465BE" w:rsidR="00AB6037" w:rsidRPr="006E4B18" w:rsidRDefault="00AB6037" w:rsidP="00AB6037">
      <w:pPr>
        <w:spacing w:after="0"/>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C182EAD" w14:textId="418B77BF"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В случае избрания на должность главы</w:t>
      </w:r>
      <w:r w:rsidR="00B32CC4" w:rsidRPr="006E4B18">
        <w:rPr>
          <w:rFonts w:ascii="Times New Roman" w:hAnsi="Times New Roman" w:cs="Times New Roman"/>
          <w:color w:val="000000"/>
          <w:sz w:val="24"/>
          <w:szCs w:val="24"/>
        </w:rPr>
        <w:t xml:space="preserve">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B32CC4" w:rsidRPr="006E4B18">
        <w:rPr>
          <w:rFonts w:ascii="Times New Roman" w:hAnsi="Times New Roman" w:cs="Times New Roman"/>
          <w:sz w:val="24"/>
          <w:szCs w:val="24"/>
        </w:rPr>
        <w:t xml:space="preserve"> поселения</w:t>
      </w:r>
      <w:r w:rsidRPr="006E4B18">
        <w:rPr>
          <w:rFonts w:ascii="Times New Roman" w:hAnsi="Times New Roman" w:cs="Times New Roman"/>
          <w:color w:val="000000"/>
          <w:sz w:val="24"/>
          <w:szCs w:val="24"/>
        </w:rPr>
        <w:t xml:space="preserve"> Новоусманского муниципального района Воронежской области обязуюсь прекратить деятельность, несовместимую со статусом главы муниципального района.</w:t>
      </w:r>
    </w:p>
    <w:p w14:paraId="56C37CFC" w14:textId="245D5555" w:rsidR="00AB6037" w:rsidRPr="006E4B18" w:rsidRDefault="00AB6037" w:rsidP="00AB6037">
      <w:pPr>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Даю согласие на обработку моих персональных данных.</w:t>
      </w:r>
    </w:p>
    <w:p w14:paraId="249EBD18"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Мною подтверждается, что:</w:t>
      </w:r>
    </w:p>
    <w:p w14:paraId="78C90A9F" w14:textId="4917EAD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pacing w:val="-1"/>
          <w:sz w:val="24"/>
          <w:szCs w:val="24"/>
        </w:rPr>
      </w:pPr>
      <w:r w:rsidRPr="006E4B18">
        <w:rPr>
          <w:rFonts w:ascii="Times New Roman" w:hAnsi="Times New Roman" w:cs="Times New Roman"/>
          <w:sz w:val="24"/>
          <w:szCs w:val="24"/>
        </w:rPr>
        <w:t>- представленные документы соответствуют требованиям, предъявляемым в Порядке</w:t>
      </w:r>
      <w:r w:rsidRPr="006E4B18">
        <w:rPr>
          <w:rFonts w:ascii="Times New Roman" w:hAnsi="Times New Roman" w:cs="Times New Roman"/>
          <w:bCs/>
          <w:spacing w:val="-1"/>
          <w:sz w:val="24"/>
          <w:szCs w:val="24"/>
        </w:rPr>
        <w:t xml:space="preserve">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A14870" w:rsidRPr="006E4B18">
        <w:rPr>
          <w:rFonts w:ascii="Times New Roman" w:hAnsi="Times New Roman" w:cs="Times New Roman"/>
          <w:sz w:val="24"/>
          <w:szCs w:val="24"/>
        </w:rPr>
        <w:t xml:space="preserve"> поселения </w:t>
      </w:r>
      <w:r w:rsidRPr="006E4B18">
        <w:rPr>
          <w:rFonts w:ascii="Times New Roman" w:hAnsi="Times New Roman" w:cs="Times New Roman"/>
          <w:bCs/>
          <w:spacing w:val="-1"/>
          <w:sz w:val="24"/>
          <w:szCs w:val="24"/>
        </w:rPr>
        <w:t>Новоусманского муниципального района Воронежской области;</w:t>
      </w:r>
    </w:p>
    <w:p w14:paraId="53A96BD9" w14:textId="77777777" w:rsidR="00AB6037" w:rsidRPr="006E4B18" w:rsidRDefault="00AB6037" w:rsidP="00AB6037">
      <w:pPr>
        <w:spacing w:after="0"/>
        <w:ind w:firstLine="709"/>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 сведения, содержащиеся в настоящем заявлении и представленных документах, достоверны.</w:t>
      </w:r>
    </w:p>
    <w:p w14:paraId="259B47DD"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5120AF9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Приложение (перечень представленных документов):</w:t>
      </w:r>
    </w:p>
    <w:p w14:paraId="6DFC360C"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1.__________________________, на ___________ листах;</w:t>
      </w:r>
    </w:p>
    <w:p w14:paraId="7FB26B88"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2.__________________________, на____________ листах.</w:t>
      </w:r>
    </w:p>
    <w:p w14:paraId="7AD4464D"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3C99E897"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777CC2FE"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085177D3"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___________________________________________________________</w:t>
      </w:r>
    </w:p>
    <w:p w14:paraId="386E7C58"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(дата, подпись, расшифровка)</w:t>
      </w:r>
    </w:p>
    <w:p w14:paraId="01A519A2"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35D51147"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4A0497D3"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410419BA" w14:textId="77777777" w:rsidR="00AB6037" w:rsidRPr="006E4B18" w:rsidRDefault="00AB6037" w:rsidP="00AB6037">
      <w:pPr>
        <w:spacing w:after="0"/>
        <w:ind w:firstLine="567"/>
        <w:jc w:val="both"/>
        <w:rPr>
          <w:rFonts w:ascii="Times New Roman" w:hAnsi="Times New Roman" w:cs="Times New Roman"/>
          <w:color w:val="000000"/>
          <w:sz w:val="24"/>
          <w:szCs w:val="24"/>
        </w:rPr>
      </w:pPr>
      <w:r w:rsidRPr="006E4B18">
        <w:rPr>
          <w:rFonts w:ascii="Times New Roman" w:hAnsi="Times New Roman" w:cs="Times New Roman"/>
          <w:color w:val="000000"/>
          <w:sz w:val="24"/>
          <w:szCs w:val="24"/>
        </w:rPr>
        <w:t> </w:t>
      </w:r>
    </w:p>
    <w:p w14:paraId="555BC724"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3CF3905D"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66F602EB" w14:textId="77777777" w:rsidR="00AB6037" w:rsidRPr="006E4B18" w:rsidRDefault="00AB6037" w:rsidP="00AB6037">
      <w:pPr>
        <w:spacing w:after="0"/>
        <w:ind w:firstLine="709"/>
        <w:jc w:val="both"/>
        <w:rPr>
          <w:rFonts w:ascii="Times New Roman" w:hAnsi="Times New Roman" w:cs="Times New Roman"/>
          <w:color w:val="000000"/>
          <w:sz w:val="24"/>
          <w:szCs w:val="24"/>
        </w:rPr>
      </w:pPr>
    </w:p>
    <w:p w14:paraId="06DAE7FD" w14:textId="77777777" w:rsidR="00AB6037" w:rsidRPr="006E4B18" w:rsidRDefault="00AB6037" w:rsidP="00AB6037">
      <w:pPr>
        <w:spacing w:after="0"/>
        <w:jc w:val="center"/>
        <w:rPr>
          <w:rFonts w:ascii="Times New Roman" w:hAnsi="Times New Roman" w:cs="Times New Roman"/>
          <w:sz w:val="24"/>
          <w:szCs w:val="24"/>
        </w:rPr>
      </w:pPr>
    </w:p>
    <w:p w14:paraId="394EE9F7" w14:textId="77777777" w:rsidR="00A14870" w:rsidRPr="006E4B18" w:rsidRDefault="00A14870">
      <w:pPr>
        <w:rPr>
          <w:sz w:val="24"/>
          <w:szCs w:val="24"/>
        </w:rPr>
      </w:pPr>
      <w:r w:rsidRPr="006E4B18">
        <w:rPr>
          <w:sz w:val="24"/>
          <w:szCs w:val="24"/>
        </w:rPr>
        <w:br w:type="page"/>
      </w:r>
    </w:p>
    <w:tbl>
      <w:tblPr>
        <w:tblW w:w="9464" w:type="dxa"/>
        <w:jc w:val="right"/>
        <w:tblLayout w:type="fixed"/>
        <w:tblLook w:val="01E0" w:firstRow="1" w:lastRow="1" w:firstColumn="1" w:lastColumn="1" w:noHBand="0" w:noVBand="0"/>
      </w:tblPr>
      <w:tblGrid>
        <w:gridCol w:w="9464"/>
      </w:tblGrid>
      <w:tr w:rsidR="00AB6037" w:rsidRPr="006E4B18" w14:paraId="09843477" w14:textId="77777777" w:rsidTr="00E87366">
        <w:trPr>
          <w:jc w:val="right"/>
        </w:trPr>
        <w:tc>
          <w:tcPr>
            <w:tcW w:w="9464" w:type="dxa"/>
          </w:tcPr>
          <w:p w14:paraId="170276A1" w14:textId="1E262B11" w:rsidR="00AB6037" w:rsidRPr="006E4B18" w:rsidRDefault="00AB6037" w:rsidP="005C1A9A">
            <w:pPr>
              <w:spacing w:after="0"/>
              <w:ind w:left="3381"/>
              <w:contextualSpacing/>
              <w:jc w:val="both"/>
              <w:rPr>
                <w:rFonts w:ascii="Times New Roman" w:hAnsi="Times New Roman" w:cs="Times New Roman"/>
                <w:sz w:val="24"/>
                <w:szCs w:val="24"/>
              </w:rPr>
            </w:pPr>
          </w:p>
          <w:p w14:paraId="5E8C4ED4" w14:textId="402949B2" w:rsidR="00A14870" w:rsidRPr="006E4B18" w:rsidRDefault="00A14870"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t>Приложение 2</w:t>
            </w:r>
          </w:p>
          <w:p w14:paraId="47B9105A" w14:textId="41032EF4" w:rsidR="00A14870" w:rsidRPr="006E4B18" w:rsidRDefault="00A14870" w:rsidP="00AA5339">
            <w:pPr>
              <w:spacing w:after="0"/>
              <w:ind w:left="4820"/>
              <w:jc w:val="both"/>
              <w:rPr>
                <w:rFonts w:ascii="Times New Roman" w:hAnsi="Times New Roman" w:cs="Times New Roman"/>
                <w:bCs/>
                <w:iCs/>
                <w:sz w:val="24"/>
                <w:szCs w:val="24"/>
              </w:rPr>
            </w:pPr>
            <w:r w:rsidRPr="006E4B18">
              <w:rPr>
                <w:rFonts w:ascii="Times New Roman" w:hAnsi="Times New Roman" w:cs="Times New Roman"/>
                <w:sz w:val="24"/>
                <w:szCs w:val="24"/>
              </w:rPr>
              <w:t xml:space="preserve">к </w:t>
            </w:r>
            <w:r w:rsidRPr="006E4B18">
              <w:rPr>
                <w:rFonts w:ascii="Times New Roman" w:hAnsi="Times New Roman" w:cs="Times New Roman"/>
                <w:bCs/>
                <w:spacing w:val="-1"/>
                <w:sz w:val="24"/>
                <w:szCs w:val="24"/>
              </w:rPr>
              <w:t xml:space="preserve">Порядку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Pr="006E4B18">
              <w:rPr>
                <w:rFonts w:ascii="Times New Roman" w:hAnsi="Times New Roman" w:cs="Times New Roman"/>
                <w:sz w:val="24"/>
                <w:szCs w:val="24"/>
              </w:rPr>
              <w:t xml:space="preserve"> поселения Новоусманского муниципального района Воронежской области</w:t>
            </w:r>
          </w:p>
          <w:p w14:paraId="43B9FD7A" w14:textId="77777777" w:rsidR="00AB6037" w:rsidRPr="006E4B18" w:rsidRDefault="00AB6037" w:rsidP="005C1A9A">
            <w:pPr>
              <w:spacing w:after="0"/>
              <w:ind w:firstLine="709"/>
              <w:contextualSpacing/>
              <w:jc w:val="right"/>
              <w:rPr>
                <w:rFonts w:ascii="Times New Roman" w:hAnsi="Times New Roman" w:cs="Times New Roman"/>
                <w:sz w:val="24"/>
                <w:szCs w:val="24"/>
              </w:rPr>
            </w:pPr>
          </w:p>
          <w:p w14:paraId="71949B22"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В комиссию по проведению конкурса</w:t>
            </w:r>
          </w:p>
          <w:p w14:paraId="6D1068D3"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по отбору кандидатур на должность</w:t>
            </w:r>
          </w:p>
          <w:p w14:paraId="29926210" w14:textId="6248BAB6"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 xml:space="preserve">главы </w:t>
            </w:r>
            <w:r w:rsidR="00017DA9">
              <w:rPr>
                <w:rFonts w:ascii="Times New Roman" w:eastAsia="Times New Roman" w:hAnsi="Times New Roman" w:cs="Times New Roman"/>
                <w:sz w:val="24"/>
                <w:szCs w:val="24"/>
              </w:rPr>
              <w:t xml:space="preserve">Тимирязевского </w:t>
            </w:r>
            <w:r w:rsidR="00017DA9" w:rsidRPr="006E4B18">
              <w:rPr>
                <w:rFonts w:ascii="Times New Roman" w:eastAsia="Times New Roman" w:hAnsi="Times New Roman" w:cs="Times New Roman"/>
                <w:sz w:val="24"/>
                <w:szCs w:val="24"/>
              </w:rPr>
              <w:t>сельского</w:t>
            </w:r>
            <w:r w:rsidRPr="006E4B18">
              <w:rPr>
                <w:rFonts w:ascii="Times New Roman" w:eastAsia="Times New Roman" w:hAnsi="Times New Roman" w:cs="Times New Roman"/>
                <w:sz w:val="24"/>
                <w:szCs w:val="24"/>
              </w:rPr>
              <w:t xml:space="preserve"> поселения Новоусманского муниципального</w:t>
            </w:r>
          </w:p>
          <w:p w14:paraId="6FC8B994"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района Воронежской области</w:t>
            </w:r>
          </w:p>
          <w:p w14:paraId="028464B2"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2C17B2CB"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(адрес)</w:t>
            </w:r>
          </w:p>
          <w:p w14:paraId="2432DD15"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________________________________________________________________________________________________</w:t>
            </w:r>
          </w:p>
          <w:p w14:paraId="4E58361C"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(ФИО лица, дающего согласие на обработку</w:t>
            </w:r>
          </w:p>
          <w:p w14:paraId="2920B4F4"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персональных данных)</w:t>
            </w:r>
          </w:p>
          <w:p w14:paraId="66CAB3E1"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0963A445"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4EA1A343"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(дата и место рождения)</w:t>
            </w:r>
          </w:p>
          <w:p w14:paraId="2A012406"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08CFB620"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238AA917"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(данные основного документа, удостоверяющего личность: серия, номер, дата и место выдачи, выдавший орган)</w:t>
            </w:r>
          </w:p>
          <w:p w14:paraId="1985AB6D"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380E46CB"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16BEBD8E"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(адрес регистрации по месту жительства,</w:t>
            </w:r>
          </w:p>
          <w:p w14:paraId="2E7AA1F7"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адрес фактического проживания)</w:t>
            </w:r>
          </w:p>
          <w:p w14:paraId="31A44F1B"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077B9880"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(контактный телефон)</w:t>
            </w:r>
          </w:p>
          <w:p w14:paraId="2B962A3D"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3ADF216E"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(адрес электронной почты (при наличии))</w:t>
            </w:r>
          </w:p>
          <w:p w14:paraId="1D124670" w14:textId="77777777" w:rsidR="00A00796" w:rsidRPr="006E4B18" w:rsidRDefault="00A00796" w:rsidP="00A00796">
            <w:pPr>
              <w:tabs>
                <w:tab w:val="left" w:pos="5685"/>
              </w:tabs>
              <w:spacing w:after="0" w:line="240" w:lineRule="auto"/>
              <w:ind w:left="2835"/>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w:t>
            </w:r>
          </w:p>
          <w:p w14:paraId="6125097B" w14:textId="77777777" w:rsidR="00A00796" w:rsidRPr="006E4B18" w:rsidRDefault="00A00796" w:rsidP="00A00796">
            <w:pPr>
              <w:tabs>
                <w:tab w:val="left" w:pos="5685"/>
              </w:tabs>
              <w:spacing w:after="0" w:line="240" w:lineRule="auto"/>
              <w:jc w:val="center"/>
              <w:rPr>
                <w:rFonts w:ascii="Times New Roman" w:eastAsia="Times New Roman" w:hAnsi="Times New Roman" w:cs="Times New Roman"/>
                <w:sz w:val="24"/>
                <w:szCs w:val="24"/>
              </w:rPr>
            </w:pPr>
          </w:p>
          <w:p w14:paraId="64E9A8DF" w14:textId="77777777" w:rsidR="00A00796" w:rsidRPr="006E4B18" w:rsidRDefault="00A00796" w:rsidP="00A00796">
            <w:pPr>
              <w:tabs>
                <w:tab w:val="left" w:pos="5685"/>
              </w:tabs>
              <w:spacing w:after="0" w:line="240" w:lineRule="auto"/>
              <w:jc w:val="center"/>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Согласие</w:t>
            </w:r>
          </w:p>
          <w:p w14:paraId="73005025" w14:textId="77777777" w:rsidR="00A00796" w:rsidRPr="006E4B18" w:rsidRDefault="00A00796" w:rsidP="00A00796">
            <w:pPr>
              <w:tabs>
                <w:tab w:val="left" w:pos="5685"/>
              </w:tabs>
              <w:spacing w:after="0" w:line="240" w:lineRule="auto"/>
              <w:jc w:val="center"/>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на обработку и распространение персональных данных</w:t>
            </w:r>
          </w:p>
          <w:p w14:paraId="6E0F932D" w14:textId="77777777" w:rsidR="00A00796" w:rsidRPr="006E4B18" w:rsidRDefault="00A00796" w:rsidP="00A00796">
            <w:pPr>
              <w:tabs>
                <w:tab w:val="left" w:pos="5685"/>
              </w:tabs>
              <w:spacing w:after="0" w:line="240" w:lineRule="auto"/>
              <w:jc w:val="center"/>
              <w:rPr>
                <w:rFonts w:ascii="Times New Roman" w:eastAsia="Times New Roman" w:hAnsi="Times New Roman" w:cs="Times New Roman"/>
                <w:sz w:val="24"/>
                <w:szCs w:val="24"/>
              </w:rPr>
            </w:pPr>
          </w:p>
          <w:p w14:paraId="668E093A"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Я, ____________________________________________________________</w:t>
            </w:r>
          </w:p>
          <w:p w14:paraId="7204D4DA" w14:textId="77777777" w:rsidR="00A00796" w:rsidRPr="006E4B18" w:rsidRDefault="00A00796" w:rsidP="00A00796">
            <w:pPr>
              <w:tabs>
                <w:tab w:val="left" w:pos="5685"/>
              </w:tabs>
              <w:spacing w:after="0" w:line="240" w:lineRule="auto"/>
              <w:ind w:firstLine="567"/>
              <w:jc w:val="center"/>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(ФИО полностью),</w:t>
            </w:r>
          </w:p>
          <w:p w14:paraId="3E66A6C8" w14:textId="545B05CC" w:rsidR="00A00796" w:rsidRPr="006E4B18" w:rsidRDefault="00A00796" w:rsidP="00A00796">
            <w:pPr>
              <w:spacing w:after="0"/>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 xml:space="preserve">в соответствии со статьей 9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w:t>
            </w:r>
            <w:r w:rsidRPr="006E4B18">
              <w:rPr>
                <w:rFonts w:ascii="Times New Roman" w:hAnsi="Times New Roman" w:cs="Times New Roman"/>
                <w:sz w:val="24"/>
                <w:szCs w:val="24"/>
              </w:rPr>
              <w:t>места рождения,</w:t>
            </w:r>
            <w:r w:rsidRPr="006E4B18">
              <w:rPr>
                <w:rFonts w:ascii="Times New Roman" w:eastAsia="Times New Roman" w:hAnsi="Times New Roman" w:cs="Times New Roman"/>
                <w:sz w:val="24"/>
                <w:szCs w:val="24"/>
              </w:rPr>
              <w:t xml:space="preserve"> гражданства, </w:t>
            </w:r>
            <w:r w:rsidRPr="006E4B18">
              <w:rPr>
                <w:rFonts w:ascii="Times New Roman" w:hAnsi="Times New Roman" w:cs="Times New Roman"/>
                <w:sz w:val="24"/>
                <w:szCs w:val="24"/>
              </w:rPr>
              <w:t xml:space="preserve">образования, профессии (специальности), </w:t>
            </w:r>
            <w:r w:rsidRPr="006E4B18">
              <w:rPr>
                <w:rFonts w:ascii="Times New Roman" w:eastAsia="Times New Roman" w:hAnsi="Times New Roman" w:cs="Times New Roman"/>
                <w:sz w:val="24"/>
                <w:szCs w:val="24"/>
              </w:rPr>
              <w:t xml:space="preserve">должности, места работы, </w:t>
            </w:r>
            <w:r w:rsidRPr="006E4B18">
              <w:rPr>
                <w:rFonts w:ascii="Times New Roman" w:hAnsi="Times New Roman" w:cs="Times New Roman"/>
                <w:sz w:val="24"/>
                <w:szCs w:val="24"/>
              </w:rPr>
              <w:t xml:space="preserve">номера страхового свидетельства государственного пенсионного страхования, сведений, включенных в трудовую книжку, идентификационного номера налогоплательщика, сведений о воинском учете, </w:t>
            </w:r>
            <w:r w:rsidRPr="006E4B18">
              <w:rPr>
                <w:rFonts w:ascii="Times New Roman" w:eastAsia="Times New Roman" w:hAnsi="Times New Roman" w:cs="Times New Roman"/>
                <w:sz w:val="24"/>
                <w:szCs w:val="24"/>
              </w:rPr>
              <w:t xml:space="preserve">почетного звания, государственных наград (с указанием работы и даты присуждения), ученой степени, ученого звания, служебного адреса и телефона, </w:t>
            </w:r>
            <w:r w:rsidRPr="006E4B18">
              <w:rPr>
                <w:rFonts w:ascii="Times New Roman" w:hAnsi="Times New Roman" w:cs="Times New Roman"/>
                <w:sz w:val="24"/>
                <w:szCs w:val="24"/>
              </w:rPr>
              <w:t>адреса места жительства</w:t>
            </w:r>
            <w:r w:rsidRPr="006E4B18">
              <w:rPr>
                <w:rFonts w:ascii="Times New Roman" w:eastAsia="Times New Roman" w:hAnsi="Times New Roman" w:cs="Times New Roman"/>
                <w:sz w:val="24"/>
                <w:szCs w:val="24"/>
              </w:rPr>
              <w:t xml:space="preserve"> и домашнего телефона, </w:t>
            </w:r>
            <w:r w:rsidRPr="006E4B18">
              <w:rPr>
                <w:rFonts w:ascii="Times New Roman" w:hAnsi="Times New Roman" w:cs="Times New Roman"/>
                <w:sz w:val="24"/>
                <w:szCs w:val="24"/>
              </w:rPr>
              <w:t xml:space="preserve">даты регистрации по месту жительства, </w:t>
            </w:r>
            <w:r w:rsidRPr="006E4B18">
              <w:rPr>
                <w:rFonts w:ascii="Times New Roman" w:eastAsia="Times New Roman" w:hAnsi="Times New Roman" w:cs="Times New Roman"/>
                <w:sz w:val="24"/>
                <w:szCs w:val="24"/>
              </w:rPr>
              <w:t xml:space="preserve">мобильного телефона, </w:t>
            </w:r>
            <w:r w:rsidRPr="006E4B18">
              <w:rPr>
                <w:rFonts w:ascii="Times New Roman" w:eastAsia="Times New Roman" w:hAnsi="Times New Roman" w:cs="Times New Roman"/>
                <w:sz w:val="24"/>
                <w:szCs w:val="24"/>
              </w:rPr>
              <w:lastRenderedPageBreak/>
              <w:t>адреса электронной почты, паспортных данных, номера страхового свидетельства, семейного положения, доходов, иных необходимых сведений.</w:t>
            </w:r>
            <w:r w:rsidRPr="006E4B18">
              <w:rPr>
                <w:rFonts w:ascii="Times New Roman" w:hAnsi="Times New Roman" w:cs="Times New Roman"/>
                <w:sz w:val="24"/>
                <w:szCs w:val="24"/>
              </w:rPr>
              <w:t xml:space="preserve"> </w:t>
            </w:r>
          </w:p>
          <w:p w14:paraId="03191C9A"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Я даю согласие на использование моих персональных данных в целях участия в Конкурсе по отбору кандидатур на должность главы Новоусманского муниципального района Воронежской области, а также на хранение моих персональных данных на электронных и бумажных носителях.</w:t>
            </w:r>
          </w:p>
          <w:p w14:paraId="756B0088" w14:textId="3C032986"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r w:rsidR="00017DA9">
              <w:rPr>
                <w:rFonts w:ascii="Times New Roman" w:eastAsia="Times New Roman" w:hAnsi="Times New Roman" w:cs="Times New Roman"/>
                <w:sz w:val="24"/>
                <w:szCs w:val="24"/>
              </w:rPr>
              <w:t xml:space="preserve">Тимирязевского </w:t>
            </w:r>
            <w:r w:rsidR="00017DA9" w:rsidRPr="006E4B18">
              <w:rPr>
                <w:rFonts w:ascii="Times New Roman" w:eastAsia="Times New Roman" w:hAnsi="Times New Roman" w:cs="Times New Roman"/>
                <w:sz w:val="24"/>
                <w:szCs w:val="24"/>
              </w:rPr>
              <w:t>сельского</w:t>
            </w:r>
            <w:r w:rsidRPr="006E4B18">
              <w:rPr>
                <w:rFonts w:ascii="Times New Roman" w:eastAsia="Times New Roman" w:hAnsi="Times New Roman" w:cs="Times New Roman"/>
                <w:sz w:val="24"/>
                <w:szCs w:val="24"/>
              </w:rPr>
              <w:t xml:space="preserve"> поселения Новоусманского муниципального района Воронежской области.</w:t>
            </w:r>
          </w:p>
          <w:p w14:paraId="25005147"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83AE28B" w14:textId="096FF7AB"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 xml:space="preserve">Я проинформирован(а), что обработка моих персональных данных будет осуществляться комиссией по проведению Конкурса по отбору кандидатур на должность главы </w:t>
            </w:r>
            <w:r w:rsidR="00017DA9">
              <w:rPr>
                <w:rFonts w:ascii="Times New Roman" w:eastAsia="Times New Roman" w:hAnsi="Times New Roman" w:cs="Times New Roman"/>
                <w:sz w:val="24"/>
                <w:szCs w:val="24"/>
              </w:rPr>
              <w:t xml:space="preserve">Тимирязевского </w:t>
            </w:r>
            <w:r w:rsidR="00017DA9" w:rsidRPr="006E4B18">
              <w:rPr>
                <w:rFonts w:ascii="Times New Roman" w:eastAsia="Times New Roman" w:hAnsi="Times New Roman" w:cs="Times New Roman"/>
                <w:sz w:val="24"/>
                <w:szCs w:val="24"/>
              </w:rPr>
              <w:t>сельского</w:t>
            </w:r>
            <w:r w:rsidRPr="006E4B18">
              <w:rPr>
                <w:rFonts w:ascii="Times New Roman" w:eastAsia="Times New Roman" w:hAnsi="Times New Roman" w:cs="Times New Roman"/>
                <w:sz w:val="24"/>
                <w:szCs w:val="24"/>
              </w:rPr>
              <w:t xml:space="preserve"> поселения Новоусманского муниципального района Воронежской области в соответствии с действующим законодательством Российской Федерации как неавтоматизированным, так и автоматизированным способами.</w:t>
            </w:r>
          </w:p>
          <w:p w14:paraId="2611A87E"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Данное согласие действительно с даты его заполнения. Срок действия данного согласия не ограничен. Согласие может быть отозвано по моему письменному заявлению.</w:t>
            </w:r>
          </w:p>
          <w:p w14:paraId="0E79B3E2"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Подтверждаю, что настоящее согласие дано без принуждения, по собственной воле и в своих интересах.</w:t>
            </w:r>
          </w:p>
          <w:p w14:paraId="6DF68ADD" w14:textId="77777777" w:rsidR="00A00796" w:rsidRPr="006E4B18" w:rsidRDefault="00A00796" w:rsidP="00A00796">
            <w:pPr>
              <w:tabs>
                <w:tab w:val="left" w:pos="0"/>
              </w:tabs>
              <w:spacing w:after="0" w:line="240" w:lineRule="auto"/>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_____________________________________(______________________________)</w:t>
            </w:r>
          </w:p>
          <w:p w14:paraId="263A2F1B" w14:textId="77777777" w:rsidR="00A00796" w:rsidRPr="006E4B18" w:rsidRDefault="00A00796" w:rsidP="00A00796">
            <w:pPr>
              <w:tabs>
                <w:tab w:val="left" w:pos="0"/>
              </w:tabs>
              <w:spacing w:after="0" w:line="240" w:lineRule="auto"/>
              <w:ind w:firstLine="567"/>
              <w:jc w:val="center"/>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(подпись, ФИО)</w:t>
            </w:r>
          </w:p>
          <w:p w14:paraId="212DEB2A" w14:textId="77777777" w:rsidR="00A00796" w:rsidRPr="006E4B18" w:rsidRDefault="00A00796" w:rsidP="00A00796">
            <w:pPr>
              <w:tabs>
                <w:tab w:val="left" w:pos="5685"/>
              </w:tabs>
              <w:spacing w:after="0" w:line="240" w:lineRule="auto"/>
              <w:ind w:left="5670" w:firstLine="567"/>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w:t>
            </w:r>
            <w:proofErr w:type="gramStart"/>
            <w:r w:rsidRPr="006E4B18">
              <w:rPr>
                <w:rFonts w:ascii="Times New Roman" w:eastAsia="Times New Roman" w:hAnsi="Times New Roman" w:cs="Times New Roman"/>
                <w:sz w:val="24"/>
                <w:szCs w:val="24"/>
              </w:rPr>
              <w:t>_»_</w:t>
            </w:r>
            <w:proofErr w:type="gramEnd"/>
            <w:r w:rsidRPr="006E4B18">
              <w:rPr>
                <w:rFonts w:ascii="Times New Roman" w:eastAsia="Times New Roman" w:hAnsi="Times New Roman" w:cs="Times New Roman"/>
                <w:sz w:val="24"/>
                <w:szCs w:val="24"/>
              </w:rPr>
              <w:t>___________20__ г.</w:t>
            </w:r>
          </w:p>
          <w:p w14:paraId="0BD6E0E5" w14:textId="4EBFB80F" w:rsidR="00A00796" w:rsidRPr="006E4B18" w:rsidRDefault="00A00796" w:rsidP="00A00796">
            <w:pPr>
              <w:tabs>
                <w:tab w:val="left" w:pos="5685"/>
              </w:tabs>
              <w:spacing w:after="0" w:line="240" w:lineRule="auto"/>
              <w:rPr>
                <w:rFonts w:ascii="Times New Roman" w:eastAsia="Times New Roman" w:hAnsi="Times New Roman" w:cs="Times New Roman"/>
                <w:sz w:val="24"/>
                <w:szCs w:val="24"/>
              </w:rPr>
            </w:pPr>
          </w:p>
          <w:p w14:paraId="4D7E626B" w14:textId="77777777" w:rsidR="00A00796" w:rsidRPr="006E4B18" w:rsidRDefault="00A00796" w:rsidP="00A00796">
            <w:pPr>
              <w:tabs>
                <w:tab w:val="left" w:pos="5685"/>
              </w:tabs>
              <w:spacing w:after="0" w:line="240" w:lineRule="auto"/>
              <w:ind w:firstLine="426"/>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Я, _________________________________________________________________,</w:t>
            </w:r>
          </w:p>
          <w:p w14:paraId="049289AD"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 xml:space="preserve">                                                   (ФИО полностью)</w:t>
            </w:r>
          </w:p>
          <w:p w14:paraId="04B86D6B" w14:textId="3926D2C1"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 xml:space="preserve">в соответствии со статьей 10.1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6E4B18">
              <w:rPr>
                <w:rFonts w:ascii="Times New Roman" w:eastAsia="Times New Roman" w:hAnsi="Times New Roman" w:cs="Times New Roman"/>
                <w:sz w:val="24"/>
                <w:szCs w:val="24"/>
              </w:rPr>
              <w:t>интернет-ресурсах</w:t>
            </w:r>
            <w:proofErr w:type="spellEnd"/>
            <w:r w:rsidRPr="006E4B18">
              <w:rPr>
                <w:rFonts w:ascii="Times New Roman" w:eastAsia="Times New Roman" w:hAnsi="Times New Roman" w:cs="Times New Roman"/>
                <w:sz w:val="24"/>
                <w:szCs w:val="24"/>
              </w:rPr>
              <w:t xml:space="preserve">, а также в социальных сетях комиссией по проведению Конкурса по отбору кандидатур на должность главы </w:t>
            </w:r>
            <w:r w:rsidR="00017DA9">
              <w:rPr>
                <w:rFonts w:ascii="Times New Roman" w:eastAsia="Times New Roman" w:hAnsi="Times New Roman" w:cs="Times New Roman"/>
                <w:sz w:val="24"/>
                <w:szCs w:val="24"/>
              </w:rPr>
              <w:t xml:space="preserve">Тимирязевского </w:t>
            </w:r>
            <w:r w:rsidR="00017DA9" w:rsidRPr="006E4B18">
              <w:rPr>
                <w:rFonts w:ascii="Times New Roman" w:eastAsia="Times New Roman" w:hAnsi="Times New Roman" w:cs="Times New Roman"/>
                <w:sz w:val="24"/>
                <w:szCs w:val="24"/>
              </w:rPr>
              <w:t>сельского</w:t>
            </w:r>
            <w:r w:rsidRPr="006E4B18">
              <w:rPr>
                <w:rFonts w:ascii="Times New Roman" w:eastAsia="Times New Roman" w:hAnsi="Times New Roman" w:cs="Times New Roman"/>
                <w:sz w:val="24"/>
                <w:szCs w:val="24"/>
              </w:rPr>
              <w:t xml:space="preserve"> поселения Новоусманского муниципального района Воронежской области.</w:t>
            </w:r>
          </w:p>
          <w:p w14:paraId="324A64DC"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14:paraId="6B0C0E3B"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14:paraId="488AE41F"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135E4850"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Настоящее согласие действует со дня его подписания и до его отзыва в письменной форме.</w:t>
            </w:r>
          </w:p>
          <w:p w14:paraId="2308F0BE" w14:textId="77777777" w:rsidR="00A00796" w:rsidRPr="006E4B18" w:rsidRDefault="00A00796" w:rsidP="00A00796">
            <w:pPr>
              <w:tabs>
                <w:tab w:val="left" w:pos="5685"/>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Подтверждаю, что настоящее согласие дано без принуждения, по собственной воле и в своих интересах.</w:t>
            </w:r>
          </w:p>
          <w:p w14:paraId="29086E09" w14:textId="164BC7CE" w:rsidR="00A00796" w:rsidRPr="006E4B18" w:rsidRDefault="00A00796" w:rsidP="00A00796">
            <w:pPr>
              <w:tabs>
                <w:tab w:val="left" w:pos="0"/>
              </w:tabs>
              <w:spacing w:after="0" w:line="240" w:lineRule="auto"/>
              <w:ind w:firstLine="567"/>
              <w:jc w:val="both"/>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______________________________(_____________________________)</w:t>
            </w:r>
          </w:p>
          <w:p w14:paraId="43720DE9" w14:textId="77777777" w:rsidR="00A00796" w:rsidRPr="006E4B18" w:rsidRDefault="00A00796" w:rsidP="00A00796">
            <w:pPr>
              <w:tabs>
                <w:tab w:val="left" w:pos="5685"/>
              </w:tabs>
              <w:spacing w:after="0" w:line="240" w:lineRule="auto"/>
              <w:jc w:val="center"/>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(подпись, ФИО)</w:t>
            </w:r>
          </w:p>
          <w:p w14:paraId="19CDDC2C" w14:textId="4F90E19F" w:rsidR="00AB6037" w:rsidRPr="00017DA9" w:rsidRDefault="00A00796" w:rsidP="00017DA9">
            <w:pPr>
              <w:tabs>
                <w:tab w:val="left" w:pos="5685"/>
              </w:tabs>
              <w:spacing w:after="0" w:line="240" w:lineRule="auto"/>
              <w:ind w:left="5387"/>
              <w:rPr>
                <w:rFonts w:ascii="Times New Roman" w:eastAsia="Times New Roman" w:hAnsi="Times New Roman" w:cs="Times New Roman"/>
                <w:sz w:val="24"/>
                <w:szCs w:val="24"/>
              </w:rPr>
            </w:pPr>
            <w:r w:rsidRPr="006E4B18">
              <w:rPr>
                <w:rFonts w:ascii="Times New Roman" w:eastAsia="Times New Roman" w:hAnsi="Times New Roman" w:cs="Times New Roman"/>
                <w:sz w:val="24"/>
                <w:szCs w:val="24"/>
              </w:rPr>
              <w:t>«___»___________20___ г.</w:t>
            </w:r>
          </w:p>
        </w:tc>
      </w:tr>
    </w:tbl>
    <w:p w14:paraId="7E0896A3" w14:textId="456CA4DA" w:rsidR="005C1A9A" w:rsidRPr="006E4B18" w:rsidRDefault="005C1A9A" w:rsidP="00017DA9">
      <w:pPr>
        <w:ind w:left="4112" w:firstLine="708"/>
        <w:rPr>
          <w:rFonts w:ascii="Times New Roman" w:hAnsi="Times New Roman" w:cs="Times New Roman"/>
          <w:sz w:val="24"/>
          <w:szCs w:val="24"/>
        </w:rPr>
      </w:pPr>
      <w:r w:rsidRPr="006E4B18">
        <w:rPr>
          <w:rFonts w:ascii="Times New Roman" w:hAnsi="Times New Roman" w:cs="Times New Roman"/>
          <w:sz w:val="24"/>
          <w:szCs w:val="24"/>
        </w:rPr>
        <w:lastRenderedPageBreak/>
        <w:t>Приложение 3</w:t>
      </w:r>
    </w:p>
    <w:p w14:paraId="2A87F443" w14:textId="1B056029" w:rsidR="005C1A9A" w:rsidRPr="006E4B18" w:rsidRDefault="005C1A9A" w:rsidP="00AA5339">
      <w:pPr>
        <w:spacing w:after="0"/>
        <w:ind w:left="4820"/>
        <w:jc w:val="both"/>
        <w:rPr>
          <w:rFonts w:ascii="Times New Roman" w:hAnsi="Times New Roman" w:cs="Times New Roman"/>
          <w:bCs/>
          <w:iCs/>
          <w:sz w:val="24"/>
          <w:szCs w:val="24"/>
        </w:rPr>
      </w:pPr>
      <w:r w:rsidRPr="006E4B18">
        <w:rPr>
          <w:rFonts w:ascii="Times New Roman" w:hAnsi="Times New Roman" w:cs="Times New Roman"/>
          <w:sz w:val="24"/>
          <w:szCs w:val="24"/>
        </w:rPr>
        <w:t xml:space="preserve">к </w:t>
      </w:r>
      <w:r w:rsidRPr="006E4B18">
        <w:rPr>
          <w:rFonts w:ascii="Times New Roman" w:hAnsi="Times New Roman" w:cs="Times New Roman"/>
          <w:bCs/>
          <w:spacing w:val="-1"/>
          <w:sz w:val="24"/>
          <w:szCs w:val="24"/>
        </w:rPr>
        <w:t xml:space="preserve">Порядку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Pr="006E4B18">
        <w:rPr>
          <w:rFonts w:ascii="Times New Roman" w:hAnsi="Times New Roman" w:cs="Times New Roman"/>
          <w:sz w:val="24"/>
          <w:szCs w:val="24"/>
        </w:rPr>
        <w:t xml:space="preserve"> поселения Новоусманского муниципального района Воронежской области</w:t>
      </w:r>
    </w:p>
    <w:p w14:paraId="4D0EFEB3" w14:textId="77777777" w:rsidR="00664B36" w:rsidRPr="006E4B18" w:rsidRDefault="00664B36" w:rsidP="00AB6037">
      <w:pPr>
        <w:spacing w:after="0"/>
        <w:ind w:firstLine="709"/>
        <w:jc w:val="center"/>
        <w:rPr>
          <w:rFonts w:ascii="Times New Roman" w:hAnsi="Times New Roman" w:cs="Times New Roman"/>
          <w:b/>
          <w:sz w:val="24"/>
          <w:szCs w:val="24"/>
        </w:rPr>
      </w:pPr>
    </w:p>
    <w:p w14:paraId="5F9FAAE5" w14:textId="77777777" w:rsidR="00AB6037" w:rsidRPr="006E4B18" w:rsidRDefault="00AB6037" w:rsidP="00AB6037">
      <w:pPr>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Журнал</w:t>
      </w:r>
    </w:p>
    <w:p w14:paraId="0B6BF8CC"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b/>
          <w:sz w:val="24"/>
          <w:szCs w:val="24"/>
        </w:rPr>
      </w:pPr>
      <w:r w:rsidRPr="006E4B18">
        <w:rPr>
          <w:rFonts w:ascii="Times New Roman" w:hAnsi="Times New Roman" w:cs="Times New Roman"/>
          <w:b/>
          <w:sz w:val="24"/>
          <w:szCs w:val="24"/>
        </w:rPr>
        <w:t>регистрации документов, поступающих от граждан, изъявивших желание принять участие в Конкурсе</w:t>
      </w:r>
    </w:p>
    <w:p w14:paraId="48346946"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cs="Times New Roman"/>
          <w:sz w:val="24"/>
          <w:szCs w:val="24"/>
        </w:rPr>
      </w:pPr>
    </w:p>
    <w:p w14:paraId="1DB780FE"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34"/>
        <w:gridCol w:w="2127"/>
        <w:gridCol w:w="2126"/>
        <w:gridCol w:w="1843"/>
        <w:gridCol w:w="1984"/>
      </w:tblGrid>
      <w:tr w:rsidR="00AB6037" w:rsidRPr="006E4B18" w14:paraId="11B5182C" w14:textId="77777777" w:rsidTr="00E87366">
        <w:tc>
          <w:tcPr>
            <w:tcW w:w="675" w:type="dxa"/>
          </w:tcPr>
          <w:p w14:paraId="23DC4C98"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 п/п</w:t>
            </w:r>
          </w:p>
        </w:tc>
        <w:tc>
          <w:tcPr>
            <w:tcW w:w="1134" w:type="dxa"/>
          </w:tcPr>
          <w:p w14:paraId="55731F29"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Дата приема документов</w:t>
            </w:r>
          </w:p>
        </w:tc>
        <w:tc>
          <w:tcPr>
            <w:tcW w:w="2127" w:type="dxa"/>
          </w:tcPr>
          <w:p w14:paraId="3C7F4DB9"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Ф.И.О. гражданина, изъявившего желание принять участие в Конкурсе</w:t>
            </w:r>
          </w:p>
        </w:tc>
        <w:tc>
          <w:tcPr>
            <w:tcW w:w="2126" w:type="dxa"/>
          </w:tcPr>
          <w:p w14:paraId="7AD58646"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Перечень документов, сданных в конкурсную комиссию</w:t>
            </w:r>
          </w:p>
        </w:tc>
        <w:tc>
          <w:tcPr>
            <w:tcW w:w="1843" w:type="dxa"/>
          </w:tcPr>
          <w:p w14:paraId="6C8D23FD"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Роспись в получении документов</w:t>
            </w:r>
          </w:p>
        </w:tc>
        <w:tc>
          <w:tcPr>
            <w:tcW w:w="1984" w:type="dxa"/>
          </w:tcPr>
          <w:p w14:paraId="7DAA84C9"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Роспись о сдаче документов</w:t>
            </w:r>
          </w:p>
        </w:tc>
      </w:tr>
      <w:tr w:rsidR="00AB6037" w:rsidRPr="006E4B18" w14:paraId="1DE58118" w14:textId="77777777" w:rsidTr="00E87366">
        <w:tc>
          <w:tcPr>
            <w:tcW w:w="675" w:type="dxa"/>
          </w:tcPr>
          <w:p w14:paraId="6B6CFAEA" w14:textId="77777777" w:rsidR="00AB6037" w:rsidRPr="006E4B18" w:rsidRDefault="00AB6037" w:rsidP="00AB6037">
            <w:pPr>
              <w:spacing w:after="0"/>
              <w:jc w:val="center"/>
              <w:rPr>
                <w:rFonts w:ascii="Times New Roman" w:hAnsi="Times New Roman" w:cs="Times New Roman"/>
                <w:sz w:val="24"/>
                <w:szCs w:val="24"/>
              </w:rPr>
            </w:pPr>
          </w:p>
        </w:tc>
        <w:tc>
          <w:tcPr>
            <w:tcW w:w="1134" w:type="dxa"/>
          </w:tcPr>
          <w:p w14:paraId="4EE2E648" w14:textId="77777777" w:rsidR="00AB6037" w:rsidRPr="006E4B18" w:rsidRDefault="00AB6037" w:rsidP="00AB6037">
            <w:pPr>
              <w:spacing w:after="0"/>
              <w:jc w:val="center"/>
              <w:rPr>
                <w:rFonts w:ascii="Times New Roman" w:hAnsi="Times New Roman" w:cs="Times New Roman"/>
                <w:sz w:val="24"/>
                <w:szCs w:val="24"/>
              </w:rPr>
            </w:pPr>
          </w:p>
        </w:tc>
        <w:tc>
          <w:tcPr>
            <w:tcW w:w="2127" w:type="dxa"/>
          </w:tcPr>
          <w:p w14:paraId="71A93AFC" w14:textId="77777777" w:rsidR="00AB6037" w:rsidRPr="006E4B18" w:rsidRDefault="00AB6037" w:rsidP="00AB6037">
            <w:pPr>
              <w:spacing w:after="0"/>
              <w:jc w:val="center"/>
              <w:rPr>
                <w:rFonts w:ascii="Times New Roman" w:hAnsi="Times New Roman" w:cs="Times New Roman"/>
                <w:sz w:val="24"/>
                <w:szCs w:val="24"/>
              </w:rPr>
            </w:pPr>
          </w:p>
        </w:tc>
        <w:tc>
          <w:tcPr>
            <w:tcW w:w="2126" w:type="dxa"/>
          </w:tcPr>
          <w:p w14:paraId="0448C5CB" w14:textId="77777777" w:rsidR="00AB6037" w:rsidRPr="006E4B18" w:rsidRDefault="00AB6037" w:rsidP="00AB6037">
            <w:pPr>
              <w:spacing w:after="0"/>
              <w:jc w:val="center"/>
              <w:rPr>
                <w:rFonts w:ascii="Times New Roman" w:hAnsi="Times New Roman" w:cs="Times New Roman"/>
                <w:sz w:val="24"/>
                <w:szCs w:val="24"/>
              </w:rPr>
            </w:pPr>
          </w:p>
        </w:tc>
        <w:tc>
          <w:tcPr>
            <w:tcW w:w="1843" w:type="dxa"/>
          </w:tcPr>
          <w:p w14:paraId="76D8B41D" w14:textId="77777777" w:rsidR="00AB6037" w:rsidRPr="006E4B18" w:rsidRDefault="00AB6037" w:rsidP="00AB6037">
            <w:pPr>
              <w:spacing w:after="0"/>
              <w:jc w:val="center"/>
              <w:rPr>
                <w:rFonts w:ascii="Times New Roman" w:hAnsi="Times New Roman" w:cs="Times New Roman"/>
                <w:sz w:val="24"/>
                <w:szCs w:val="24"/>
              </w:rPr>
            </w:pPr>
          </w:p>
        </w:tc>
        <w:tc>
          <w:tcPr>
            <w:tcW w:w="1984" w:type="dxa"/>
          </w:tcPr>
          <w:p w14:paraId="7282C5A7"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269ADB3B" w14:textId="77777777" w:rsidTr="00E87366">
        <w:tc>
          <w:tcPr>
            <w:tcW w:w="675" w:type="dxa"/>
          </w:tcPr>
          <w:p w14:paraId="08963F14" w14:textId="77777777" w:rsidR="00AB6037" w:rsidRPr="006E4B18" w:rsidRDefault="00AB6037" w:rsidP="00AB6037">
            <w:pPr>
              <w:spacing w:after="0"/>
              <w:jc w:val="center"/>
              <w:rPr>
                <w:rFonts w:ascii="Times New Roman" w:hAnsi="Times New Roman" w:cs="Times New Roman"/>
                <w:sz w:val="24"/>
                <w:szCs w:val="24"/>
              </w:rPr>
            </w:pPr>
          </w:p>
        </w:tc>
        <w:tc>
          <w:tcPr>
            <w:tcW w:w="1134" w:type="dxa"/>
          </w:tcPr>
          <w:p w14:paraId="06FE8F14" w14:textId="77777777" w:rsidR="00AB6037" w:rsidRPr="006E4B18" w:rsidRDefault="00AB6037" w:rsidP="00AB6037">
            <w:pPr>
              <w:spacing w:after="0"/>
              <w:jc w:val="center"/>
              <w:rPr>
                <w:rFonts w:ascii="Times New Roman" w:hAnsi="Times New Roman" w:cs="Times New Roman"/>
                <w:sz w:val="24"/>
                <w:szCs w:val="24"/>
              </w:rPr>
            </w:pPr>
          </w:p>
        </w:tc>
        <w:tc>
          <w:tcPr>
            <w:tcW w:w="2127" w:type="dxa"/>
          </w:tcPr>
          <w:p w14:paraId="6EC39734" w14:textId="77777777" w:rsidR="00AB6037" w:rsidRPr="006E4B18" w:rsidRDefault="00AB6037" w:rsidP="00AB6037">
            <w:pPr>
              <w:spacing w:after="0"/>
              <w:jc w:val="center"/>
              <w:rPr>
                <w:rFonts w:ascii="Times New Roman" w:hAnsi="Times New Roman" w:cs="Times New Roman"/>
                <w:sz w:val="24"/>
                <w:szCs w:val="24"/>
              </w:rPr>
            </w:pPr>
          </w:p>
        </w:tc>
        <w:tc>
          <w:tcPr>
            <w:tcW w:w="2126" w:type="dxa"/>
          </w:tcPr>
          <w:p w14:paraId="608C94C8" w14:textId="77777777" w:rsidR="00AB6037" w:rsidRPr="006E4B18" w:rsidRDefault="00AB6037" w:rsidP="00AB6037">
            <w:pPr>
              <w:spacing w:after="0"/>
              <w:jc w:val="center"/>
              <w:rPr>
                <w:rFonts w:ascii="Times New Roman" w:hAnsi="Times New Roman" w:cs="Times New Roman"/>
                <w:sz w:val="24"/>
                <w:szCs w:val="24"/>
              </w:rPr>
            </w:pPr>
          </w:p>
        </w:tc>
        <w:tc>
          <w:tcPr>
            <w:tcW w:w="1843" w:type="dxa"/>
          </w:tcPr>
          <w:p w14:paraId="0C34B645" w14:textId="77777777" w:rsidR="00AB6037" w:rsidRPr="006E4B18" w:rsidRDefault="00AB6037" w:rsidP="00AB6037">
            <w:pPr>
              <w:spacing w:after="0"/>
              <w:jc w:val="center"/>
              <w:rPr>
                <w:rFonts w:ascii="Times New Roman" w:hAnsi="Times New Roman" w:cs="Times New Roman"/>
                <w:sz w:val="24"/>
                <w:szCs w:val="24"/>
              </w:rPr>
            </w:pPr>
          </w:p>
        </w:tc>
        <w:tc>
          <w:tcPr>
            <w:tcW w:w="1984" w:type="dxa"/>
          </w:tcPr>
          <w:p w14:paraId="5D4120F9"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5EE6E256" w14:textId="77777777" w:rsidTr="00E87366">
        <w:tc>
          <w:tcPr>
            <w:tcW w:w="675" w:type="dxa"/>
          </w:tcPr>
          <w:p w14:paraId="1DD93A0E" w14:textId="77777777" w:rsidR="00AB6037" w:rsidRPr="006E4B18" w:rsidRDefault="00AB6037" w:rsidP="00AB6037">
            <w:pPr>
              <w:spacing w:after="0"/>
              <w:jc w:val="center"/>
              <w:rPr>
                <w:rFonts w:ascii="Times New Roman" w:hAnsi="Times New Roman" w:cs="Times New Roman"/>
                <w:sz w:val="24"/>
                <w:szCs w:val="24"/>
              </w:rPr>
            </w:pPr>
          </w:p>
        </w:tc>
        <w:tc>
          <w:tcPr>
            <w:tcW w:w="1134" w:type="dxa"/>
          </w:tcPr>
          <w:p w14:paraId="3194F9D6" w14:textId="77777777" w:rsidR="00AB6037" w:rsidRPr="006E4B18" w:rsidRDefault="00AB6037" w:rsidP="00AB6037">
            <w:pPr>
              <w:spacing w:after="0"/>
              <w:jc w:val="center"/>
              <w:rPr>
                <w:rFonts w:ascii="Times New Roman" w:hAnsi="Times New Roman" w:cs="Times New Roman"/>
                <w:sz w:val="24"/>
                <w:szCs w:val="24"/>
              </w:rPr>
            </w:pPr>
          </w:p>
        </w:tc>
        <w:tc>
          <w:tcPr>
            <w:tcW w:w="2127" w:type="dxa"/>
          </w:tcPr>
          <w:p w14:paraId="3B415CE9" w14:textId="77777777" w:rsidR="00AB6037" w:rsidRPr="006E4B18" w:rsidRDefault="00AB6037" w:rsidP="00AB6037">
            <w:pPr>
              <w:spacing w:after="0"/>
              <w:jc w:val="center"/>
              <w:rPr>
                <w:rFonts w:ascii="Times New Roman" w:hAnsi="Times New Roman" w:cs="Times New Roman"/>
                <w:sz w:val="24"/>
                <w:szCs w:val="24"/>
              </w:rPr>
            </w:pPr>
          </w:p>
        </w:tc>
        <w:tc>
          <w:tcPr>
            <w:tcW w:w="2126" w:type="dxa"/>
          </w:tcPr>
          <w:p w14:paraId="55962C23" w14:textId="77777777" w:rsidR="00AB6037" w:rsidRPr="006E4B18" w:rsidRDefault="00AB6037" w:rsidP="00AB6037">
            <w:pPr>
              <w:spacing w:after="0"/>
              <w:jc w:val="center"/>
              <w:rPr>
                <w:rFonts w:ascii="Times New Roman" w:hAnsi="Times New Roman" w:cs="Times New Roman"/>
                <w:sz w:val="24"/>
                <w:szCs w:val="24"/>
              </w:rPr>
            </w:pPr>
          </w:p>
        </w:tc>
        <w:tc>
          <w:tcPr>
            <w:tcW w:w="1843" w:type="dxa"/>
          </w:tcPr>
          <w:p w14:paraId="7D281E37" w14:textId="77777777" w:rsidR="00AB6037" w:rsidRPr="006E4B18" w:rsidRDefault="00AB6037" w:rsidP="00AB6037">
            <w:pPr>
              <w:spacing w:after="0"/>
              <w:jc w:val="center"/>
              <w:rPr>
                <w:rFonts w:ascii="Times New Roman" w:hAnsi="Times New Roman" w:cs="Times New Roman"/>
                <w:sz w:val="24"/>
                <w:szCs w:val="24"/>
              </w:rPr>
            </w:pPr>
          </w:p>
        </w:tc>
        <w:tc>
          <w:tcPr>
            <w:tcW w:w="1984" w:type="dxa"/>
          </w:tcPr>
          <w:p w14:paraId="071C2C94"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5E506443" w14:textId="77777777" w:rsidTr="00E87366">
        <w:tc>
          <w:tcPr>
            <w:tcW w:w="675" w:type="dxa"/>
          </w:tcPr>
          <w:p w14:paraId="5A85DC66" w14:textId="77777777" w:rsidR="00AB6037" w:rsidRPr="006E4B18" w:rsidRDefault="00AB6037" w:rsidP="00AB6037">
            <w:pPr>
              <w:spacing w:after="0"/>
              <w:jc w:val="center"/>
              <w:rPr>
                <w:rFonts w:ascii="Times New Roman" w:hAnsi="Times New Roman" w:cs="Times New Roman"/>
                <w:sz w:val="24"/>
                <w:szCs w:val="24"/>
              </w:rPr>
            </w:pPr>
          </w:p>
        </w:tc>
        <w:tc>
          <w:tcPr>
            <w:tcW w:w="1134" w:type="dxa"/>
          </w:tcPr>
          <w:p w14:paraId="5C65291E" w14:textId="77777777" w:rsidR="00AB6037" w:rsidRPr="006E4B18" w:rsidRDefault="00AB6037" w:rsidP="00AB6037">
            <w:pPr>
              <w:spacing w:after="0"/>
              <w:jc w:val="center"/>
              <w:rPr>
                <w:rFonts w:ascii="Times New Roman" w:hAnsi="Times New Roman" w:cs="Times New Roman"/>
                <w:sz w:val="24"/>
                <w:szCs w:val="24"/>
              </w:rPr>
            </w:pPr>
          </w:p>
        </w:tc>
        <w:tc>
          <w:tcPr>
            <w:tcW w:w="2127" w:type="dxa"/>
          </w:tcPr>
          <w:p w14:paraId="2FE74B9A" w14:textId="77777777" w:rsidR="00AB6037" w:rsidRPr="006E4B18" w:rsidRDefault="00AB6037" w:rsidP="00AB6037">
            <w:pPr>
              <w:spacing w:after="0"/>
              <w:jc w:val="center"/>
              <w:rPr>
                <w:rFonts w:ascii="Times New Roman" w:hAnsi="Times New Roman" w:cs="Times New Roman"/>
                <w:sz w:val="24"/>
                <w:szCs w:val="24"/>
              </w:rPr>
            </w:pPr>
          </w:p>
        </w:tc>
        <w:tc>
          <w:tcPr>
            <w:tcW w:w="2126" w:type="dxa"/>
          </w:tcPr>
          <w:p w14:paraId="574C1568" w14:textId="77777777" w:rsidR="00AB6037" w:rsidRPr="006E4B18" w:rsidRDefault="00AB6037" w:rsidP="00AB6037">
            <w:pPr>
              <w:spacing w:after="0"/>
              <w:jc w:val="center"/>
              <w:rPr>
                <w:rFonts w:ascii="Times New Roman" w:hAnsi="Times New Roman" w:cs="Times New Roman"/>
                <w:sz w:val="24"/>
                <w:szCs w:val="24"/>
              </w:rPr>
            </w:pPr>
          </w:p>
        </w:tc>
        <w:tc>
          <w:tcPr>
            <w:tcW w:w="1843" w:type="dxa"/>
          </w:tcPr>
          <w:p w14:paraId="1CDE150B" w14:textId="77777777" w:rsidR="00AB6037" w:rsidRPr="006E4B18" w:rsidRDefault="00AB6037" w:rsidP="00AB6037">
            <w:pPr>
              <w:spacing w:after="0"/>
              <w:jc w:val="center"/>
              <w:rPr>
                <w:rFonts w:ascii="Times New Roman" w:hAnsi="Times New Roman" w:cs="Times New Roman"/>
                <w:sz w:val="24"/>
                <w:szCs w:val="24"/>
              </w:rPr>
            </w:pPr>
          </w:p>
        </w:tc>
        <w:tc>
          <w:tcPr>
            <w:tcW w:w="1984" w:type="dxa"/>
          </w:tcPr>
          <w:p w14:paraId="0EDA0DCF"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7927FA5C" w14:textId="77777777" w:rsidTr="00E87366">
        <w:tc>
          <w:tcPr>
            <w:tcW w:w="675" w:type="dxa"/>
          </w:tcPr>
          <w:p w14:paraId="4D2342AB" w14:textId="77777777" w:rsidR="00AB6037" w:rsidRPr="006E4B18" w:rsidRDefault="00AB6037" w:rsidP="00AB6037">
            <w:pPr>
              <w:spacing w:after="0"/>
              <w:jc w:val="center"/>
              <w:rPr>
                <w:rFonts w:ascii="Times New Roman" w:hAnsi="Times New Roman" w:cs="Times New Roman"/>
                <w:sz w:val="24"/>
                <w:szCs w:val="24"/>
              </w:rPr>
            </w:pPr>
          </w:p>
        </w:tc>
        <w:tc>
          <w:tcPr>
            <w:tcW w:w="1134" w:type="dxa"/>
          </w:tcPr>
          <w:p w14:paraId="5CC17C47" w14:textId="77777777" w:rsidR="00AB6037" w:rsidRPr="006E4B18" w:rsidRDefault="00AB6037" w:rsidP="00AB6037">
            <w:pPr>
              <w:spacing w:after="0"/>
              <w:jc w:val="center"/>
              <w:rPr>
                <w:rFonts w:ascii="Times New Roman" w:hAnsi="Times New Roman" w:cs="Times New Roman"/>
                <w:sz w:val="24"/>
                <w:szCs w:val="24"/>
              </w:rPr>
            </w:pPr>
          </w:p>
        </w:tc>
        <w:tc>
          <w:tcPr>
            <w:tcW w:w="2127" w:type="dxa"/>
          </w:tcPr>
          <w:p w14:paraId="05C987B0" w14:textId="77777777" w:rsidR="00AB6037" w:rsidRPr="006E4B18" w:rsidRDefault="00AB6037" w:rsidP="00AB6037">
            <w:pPr>
              <w:spacing w:after="0"/>
              <w:jc w:val="center"/>
              <w:rPr>
                <w:rFonts w:ascii="Times New Roman" w:hAnsi="Times New Roman" w:cs="Times New Roman"/>
                <w:sz w:val="24"/>
                <w:szCs w:val="24"/>
              </w:rPr>
            </w:pPr>
          </w:p>
        </w:tc>
        <w:tc>
          <w:tcPr>
            <w:tcW w:w="2126" w:type="dxa"/>
          </w:tcPr>
          <w:p w14:paraId="1F6720E3" w14:textId="77777777" w:rsidR="00AB6037" w:rsidRPr="006E4B18" w:rsidRDefault="00AB6037" w:rsidP="00AB6037">
            <w:pPr>
              <w:spacing w:after="0"/>
              <w:jc w:val="center"/>
              <w:rPr>
                <w:rFonts w:ascii="Times New Roman" w:hAnsi="Times New Roman" w:cs="Times New Roman"/>
                <w:sz w:val="24"/>
                <w:szCs w:val="24"/>
              </w:rPr>
            </w:pPr>
          </w:p>
        </w:tc>
        <w:tc>
          <w:tcPr>
            <w:tcW w:w="1843" w:type="dxa"/>
          </w:tcPr>
          <w:p w14:paraId="526575E9" w14:textId="77777777" w:rsidR="00AB6037" w:rsidRPr="006E4B18" w:rsidRDefault="00AB6037" w:rsidP="00AB6037">
            <w:pPr>
              <w:spacing w:after="0"/>
              <w:jc w:val="center"/>
              <w:rPr>
                <w:rFonts w:ascii="Times New Roman" w:hAnsi="Times New Roman" w:cs="Times New Roman"/>
                <w:sz w:val="24"/>
                <w:szCs w:val="24"/>
              </w:rPr>
            </w:pPr>
          </w:p>
        </w:tc>
        <w:tc>
          <w:tcPr>
            <w:tcW w:w="1984" w:type="dxa"/>
          </w:tcPr>
          <w:p w14:paraId="1969567F"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025BDB85" w14:textId="77777777" w:rsidTr="00E87366">
        <w:tc>
          <w:tcPr>
            <w:tcW w:w="675" w:type="dxa"/>
          </w:tcPr>
          <w:p w14:paraId="0DBC8C6B" w14:textId="77777777" w:rsidR="00AB6037" w:rsidRPr="006E4B18" w:rsidRDefault="00AB6037" w:rsidP="00AB6037">
            <w:pPr>
              <w:spacing w:after="0"/>
              <w:jc w:val="center"/>
              <w:rPr>
                <w:rFonts w:ascii="Times New Roman" w:hAnsi="Times New Roman" w:cs="Times New Roman"/>
                <w:sz w:val="24"/>
                <w:szCs w:val="24"/>
              </w:rPr>
            </w:pPr>
          </w:p>
        </w:tc>
        <w:tc>
          <w:tcPr>
            <w:tcW w:w="1134" w:type="dxa"/>
          </w:tcPr>
          <w:p w14:paraId="1563950E" w14:textId="77777777" w:rsidR="00AB6037" w:rsidRPr="006E4B18" w:rsidRDefault="00AB6037" w:rsidP="00AB6037">
            <w:pPr>
              <w:spacing w:after="0"/>
              <w:jc w:val="center"/>
              <w:rPr>
                <w:rFonts w:ascii="Times New Roman" w:hAnsi="Times New Roman" w:cs="Times New Roman"/>
                <w:sz w:val="24"/>
                <w:szCs w:val="24"/>
              </w:rPr>
            </w:pPr>
          </w:p>
        </w:tc>
        <w:tc>
          <w:tcPr>
            <w:tcW w:w="2127" w:type="dxa"/>
          </w:tcPr>
          <w:p w14:paraId="2859E5B2" w14:textId="77777777" w:rsidR="00AB6037" w:rsidRPr="006E4B18" w:rsidRDefault="00AB6037" w:rsidP="00AB6037">
            <w:pPr>
              <w:spacing w:after="0"/>
              <w:jc w:val="center"/>
              <w:rPr>
                <w:rFonts w:ascii="Times New Roman" w:hAnsi="Times New Roman" w:cs="Times New Roman"/>
                <w:sz w:val="24"/>
                <w:szCs w:val="24"/>
              </w:rPr>
            </w:pPr>
          </w:p>
        </w:tc>
        <w:tc>
          <w:tcPr>
            <w:tcW w:w="2126" w:type="dxa"/>
          </w:tcPr>
          <w:p w14:paraId="1BCDAC91" w14:textId="77777777" w:rsidR="00AB6037" w:rsidRPr="006E4B18" w:rsidRDefault="00AB6037" w:rsidP="00AB6037">
            <w:pPr>
              <w:spacing w:after="0"/>
              <w:jc w:val="center"/>
              <w:rPr>
                <w:rFonts w:ascii="Times New Roman" w:hAnsi="Times New Roman" w:cs="Times New Roman"/>
                <w:sz w:val="24"/>
                <w:szCs w:val="24"/>
              </w:rPr>
            </w:pPr>
          </w:p>
        </w:tc>
        <w:tc>
          <w:tcPr>
            <w:tcW w:w="1843" w:type="dxa"/>
          </w:tcPr>
          <w:p w14:paraId="3C61F46B" w14:textId="77777777" w:rsidR="00AB6037" w:rsidRPr="006E4B18" w:rsidRDefault="00AB6037" w:rsidP="00AB6037">
            <w:pPr>
              <w:spacing w:after="0"/>
              <w:jc w:val="center"/>
              <w:rPr>
                <w:rFonts w:ascii="Times New Roman" w:hAnsi="Times New Roman" w:cs="Times New Roman"/>
                <w:sz w:val="24"/>
                <w:szCs w:val="24"/>
              </w:rPr>
            </w:pPr>
          </w:p>
        </w:tc>
        <w:tc>
          <w:tcPr>
            <w:tcW w:w="1984" w:type="dxa"/>
          </w:tcPr>
          <w:p w14:paraId="14EA7A20" w14:textId="77777777" w:rsidR="00AB6037" w:rsidRPr="006E4B18" w:rsidRDefault="00AB6037" w:rsidP="00AB6037">
            <w:pPr>
              <w:spacing w:after="0"/>
              <w:jc w:val="center"/>
              <w:rPr>
                <w:rFonts w:ascii="Times New Roman" w:hAnsi="Times New Roman" w:cs="Times New Roman"/>
                <w:sz w:val="24"/>
                <w:szCs w:val="24"/>
              </w:rPr>
            </w:pPr>
          </w:p>
        </w:tc>
      </w:tr>
    </w:tbl>
    <w:p w14:paraId="455323CC" w14:textId="77777777" w:rsidR="005C1A9A" w:rsidRPr="006E4B18" w:rsidRDefault="005C1A9A" w:rsidP="00AB6037">
      <w:pPr>
        <w:spacing w:after="0"/>
        <w:ind w:left="4962"/>
        <w:contextualSpacing/>
        <w:jc w:val="both"/>
        <w:rPr>
          <w:rFonts w:ascii="Times New Roman" w:hAnsi="Times New Roman" w:cs="Times New Roman"/>
          <w:sz w:val="24"/>
          <w:szCs w:val="24"/>
        </w:rPr>
      </w:pPr>
    </w:p>
    <w:p w14:paraId="58EDCAD3" w14:textId="77777777" w:rsidR="005C1A9A" w:rsidRPr="006E4B18" w:rsidRDefault="005C1A9A">
      <w:pPr>
        <w:rPr>
          <w:rFonts w:ascii="Times New Roman" w:hAnsi="Times New Roman" w:cs="Times New Roman"/>
          <w:sz w:val="24"/>
          <w:szCs w:val="24"/>
        </w:rPr>
      </w:pPr>
      <w:r w:rsidRPr="006E4B18">
        <w:rPr>
          <w:rFonts w:ascii="Times New Roman" w:hAnsi="Times New Roman" w:cs="Times New Roman"/>
          <w:sz w:val="24"/>
          <w:szCs w:val="24"/>
        </w:rPr>
        <w:br w:type="page"/>
      </w:r>
    </w:p>
    <w:p w14:paraId="358AF744" w14:textId="4CE83DEC" w:rsidR="005C1A9A" w:rsidRPr="006E4B18" w:rsidRDefault="005C1A9A"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lastRenderedPageBreak/>
        <w:t>Приложение 4</w:t>
      </w:r>
    </w:p>
    <w:p w14:paraId="2F3CB3C9" w14:textId="739E20F1" w:rsidR="005C1A9A" w:rsidRPr="006E4B18" w:rsidRDefault="005C1A9A" w:rsidP="00AA5339">
      <w:pPr>
        <w:spacing w:after="0"/>
        <w:ind w:left="4820"/>
        <w:jc w:val="both"/>
        <w:rPr>
          <w:rFonts w:ascii="Times New Roman" w:hAnsi="Times New Roman" w:cs="Times New Roman"/>
          <w:bCs/>
          <w:iCs/>
          <w:sz w:val="24"/>
          <w:szCs w:val="24"/>
        </w:rPr>
      </w:pPr>
      <w:r w:rsidRPr="006E4B18">
        <w:rPr>
          <w:rFonts w:ascii="Times New Roman" w:hAnsi="Times New Roman" w:cs="Times New Roman"/>
          <w:sz w:val="24"/>
          <w:szCs w:val="24"/>
        </w:rPr>
        <w:t xml:space="preserve">к </w:t>
      </w:r>
      <w:r w:rsidRPr="006E4B18">
        <w:rPr>
          <w:rFonts w:ascii="Times New Roman" w:hAnsi="Times New Roman" w:cs="Times New Roman"/>
          <w:bCs/>
          <w:spacing w:val="-1"/>
          <w:sz w:val="24"/>
          <w:szCs w:val="24"/>
        </w:rPr>
        <w:t xml:space="preserve">Порядку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Pr="006E4B18">
        <w:rPr>
          <w:rFonts w:ascii="Times New Roman" w:hAnsi="Times New Roman" w:cs="Times New Roman"/>
          <w:sz w:val="24"/>
          <w:szCs w:val="24"/>
        </w:rPr>
        <w:t xml:space="preserve"> поселения Новоусманского муниципального района Воронежской области</w:t>
      </w:r>
    </w:p>
    <w:p w14:paraId="2A9D0AA6" w14:textId="77777777" w:rsidR="00AB6037" w:rsidRPr="006E4B18" w:rsidRDefault="00AB6037"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65AE4B5C" w14:textId="77777777" w:rsidR="00AB6037" w:rsidRPr="006E4B18" w:rsidRDefault="00AB6037"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6A8DE614"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6E4B18">
        <w:rPr>
          <w:rFonts w:ascii="Times New Roman" w:hAnsi="Times New Roman" w:cs="Times New Roman"/>
          <w:b/>
          <w:sz w:val="24"/>
          <w:szCs w:val="24"/>
        </w:rPr>
        <w:t>Уведомление</w:t>
      </w:r>
    </w:p>
    <w:p w14:paraId="60C08F6A" w14:textId="0B6FA413"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6E4B18">
        <w:rPr>
          <w:rFonts w:ascii="Times New Roman" w:hAnsi="Times New Roman" w:cs="Times New Roman"/>
          <w:b/>
          <w:sz w:val="24"/>
          <w:szCs w:val="24"/>
        </w:rPr>
        <w:t xml:space="preserve">о допуске к участию в конкурсе по отбору кандидатур на должность главы </w:t>
      </w:r>
      <w:r w:rsidR="00017DA9">
        <w:rPr>
          <w:rFonts w:ascii="Times New Roman" w:hAnsi="Times New Roman" w:cs="Times New Roman"/>
          <w:b/>
          <w:sz w:val="24"/>
          <w:szCs w:val="24"/>
        </w:rPr>
        <w:t xml:space="preserve">Тимирязевского </w:t>
      </w:r>
      <w:r w:rsidR="00017DA9" w:rsidRPr="006E4B18">
        <w:rPr>
          <w:rFonts w:ascii="Times New Roman" w:hAnsi="Times New Roman" w:cs="Times New Roman"/>
          <w:b/>
          <w:sz w:val="24"/>
          <w:szCs w:val="24"/>
        </w:rPr>
        <w:t>сельского</w:t>
      </w:r>
      <w:r w:rsidR="0035375A" w:rsidRPr="006E4B18">
        <w:rPr>
          <w:rFonts w:ascii="Times New Roman" w:hAnsi="Times New Roman" w:cs="Times New Roman"/>
          <w:b/>
          <w:sz w:val="24"/>
          <w:szCs w:val="24"/>
        </w:rPr>
        <w:t xml:space="preserve"> поселения </w:t>
      </w:r>
      <w:r w:rsidRPr="006E4B18">
        <w:rPr>
          <w:rFonts w:ascii="Times New Roman" w:hAnsi="Times New Roman" w:cs="Times New Roman"/>
          <w:b/>
          <w:sz w:val="24"/>
          <w:szCs w:val="24"/>
        </w:rPr>
        <w:t>Новоусманского муниципального района Воронежской области</w:t>
      </w:r>
    </w:p>
    <w:p w14:paraId="564AC2E7"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0D23F94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Уважаемый (</w:t>
      </w:r>
      <w:proofErr w:type="spellStart"/>
      <w:r w:rsidRPr="006E4B18">
        <w:rPr>
          <w:rFonts w:ascii="Times New Roman" w:hAnsi="Times New Roman" w:cs="Times New Roman"/>
          <w:sz w:val="24"/>
          <w:szCs w:val="24"/>
        </w:rPr>
        <w:t>ая</w:t>
      </w:r>
      <w:proofErr w:type="spellEnd"/>
      <w:r w:rsidRPr="006E4B18">
        <w:rPr>
          <w:rFonts w:ascii="Times New Roman" w:hAnsi="Times New Roman" w:cs="Times New Roman"/>
          <w:sz w:val="24"/>
          <w:szCs w:val="24"/>
        </w:rPr>
        <w:t>)___________________________________!</w:t>
      </w:r>
    </w:p>
    <w:p w14:paraId="381DE437" w14:textId="6C38332A"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Рассмотрев документы, представленные Вами для участия в конкурсе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35375A"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 xml:space="preserve">Новоусманского муниципального района Воронежской области, сообщаем, что Вы допущены к участию в конкурсе. </w:t>
      </w:r>
    </w:p>
    <w:p w14:paraId="6DC8F542" w14:textId="21F7EDB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Конкурс состоится в _____ «___» _________ 20___г. по адресу:</w:t>
      </w:r>
      <w:r w:rsidR="0035375A" w:rsidRPr="006E4B18">
        <w:rPr>
          <w:rFonts w:ascii="Times New Roman" w:hAnsi="Times New Roman" w:cs="Times New Roman"/>
          <w:sz w:val="24"/>
          <w:szCs w:val="24"/>
        </w:rPr>
        <w:t xml:space="preserve"> </w:t>
      </w:r>
      <w:r w:rsidRPr="006E4B18">
        <w:rPr>
          <w:rFonts w:ascii="Times New Roman" w:hAnsi="Times New Roman" w:cs="Times New Roman"/>
          <w:sz w:val="24"/>
          <w:szCs w:val="24"/>
        </w:rPr>
        <w:t>______________________________________________________________</w:t>
      </w:r>
    </w:p>
    <w:p w14:paraId="5175D8A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3105DCFB"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Председатель конкурсной комиссии__________ _____________________</w:t>
      </w:r>
    </w:p>
    <w:p w14:paraId="48FB6040" w14:textId="75ED4A92"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w:t>
      </w:r>
      <w:r w:rsidR="0035375A" w:rsidRPr="006E4B18">
        <w:rPr>
          <w:rFonts w:ascii="Times New Roman" w:hAnsi="Times New Roman" w:cs="Times New Roman"/>
          <w:sz w:val="24"/>
          <w:szCs w:val="24"/>
        </w:rPr>
        <w:t xml:space="preserve">         </w:t>
      </w:r>
      <w:r w:rsidRPr="006E4B18">
        <w:rPr>
          <w:rFonts w:ascii="Times New Roman" w:hAnsi="Times New Roman" w:cs="Times New Roman"/>
          <w:sz w:val="24"/>
          <w:szCs w:val="24"/>
        </w:rPr>
        <w:t>(подпись) (расшифровка подписи)</w:t>
      </w:r>
    </w:p>
    <w:p w14:paraId="298B1644" w14:textId="77777777" w:rsidR="0035375A" w:rsidRPr="006E4B18" w:rsidRDefault="0035375A">
      <w:pPr>
        <w:rPr>
          <w:rFonts w:ascii="Times New Roman" w:hAnsi="Times New Roman" w:cs="Times New Roman"/>
          <w:sz w:val="24"/>
          <w:szCs w:val="24"/>
        </w:rPr>
      </w:pPr>
      <w:r w:rsidRPr="006E4B18">
        <w:rPr>
          <w:rFonts w:ascii="Times New Roman" w:hAnsi="Times New Roman" w:cs="Times New Roman"/>
          <w:sz w:val="24"/>
          <w:szCs w:val="24"/>
        </w:rPr>
        <w:br w:type="page"/>
      </w:r>
    </w:p>
    <w:p w14:paraId="480A8803" w14:textId="15B0109D" w:rsidR="0035375A" w:rsidRPr="006E4B18" w:rsidRDefault="0035375A"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lastRenderedPageBreak/>
        <w:t>Приложение 5</w:t>
      </w:r>
    </w:p>
    <w:p w14:paraId="5710AABD" w14:textId="31ACB96F" w:rsidR="0035375A" w:rsidRPr="006E4B18" w:rsidRDefault="0035375A" w:rsidP="00AA5339">
      <w:pPr>
        <w:spacing w:after="0"/>
        <w:ind w:left="4820"/>
        <w:jc w:val="both"/>
        <w:rPr>
          <w:rFonts w:ascii="Times New Roman" w:hAnsi="Times New Roman" w:cs="Times New Roman"/>
          <w:bCs/>
          <w:iCs/>
          <w:sz w:val="24"/>
          <w:szCs w:val="24"/>
        </w:rPr>
      </w:pPr>
      <w:r w:rsidRPr="006E4B18">
        <w:rPr>
          <w:rFonts w:ascii="Times New Roman" w:hAnsi="Times New Roman" w:cs="Times New Roman"/>
          <w:sz w:val="24"/>
          <w:szCs w:val="24"/>
        </w:rPr>
        <w:t xml:space="preserve">к </w:t>
      </w:r>
      <w:r w:rsidRPr="006E4B18">
        <w:rPr>
          <w:rFonts w:ascii="Times New Roman" w:hAnsi="Times New Roman" w:cs="Times New Roman"/>
          <w:bCs/>
          <w:spacing w:val="-1"/>
          <w:sz w:val="24"/>
          <w:szCs w:val="24"/>
        </w:rPr>
        <w:t xml:space="preserve">Порядку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Pr="006E4B18">
        <w:rPr>
          <w:rFonts w:ascii="Times New Roman" w:hAnsi="Times New Roman" w:cs="Times New Roman"/>
          <w:sz w:val="24"/>
          <w:szCs w:val="24"/>
        </w:rPr>
        <w:t xml:space="preserve"> поселения Новоусманского муниципального района Воронежской области</w:t>
      </w:r>
    </w:p>
    <w:p w14:paraId="2F595DD4"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right"/>
        <w:rPr>
          <w:rFonts w:ascii="Times New Roman" w:hAnsi="Times New Roman" w:cs="Times New Roman"/>
          <w:sz w:val="24"/>
          <w:szCs w:val="24"/>
        </w:rPr>
      </w:pPr>
    </w:p>
    <w:p w14:paraId="2311B516"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795CDA9D"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7A3BC02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6E4B18">
        <w:rPr>
          <w:rFonts w:ascii="Times New Roman" w:hAnsi="Times New Roman" w:cs="Times New Roman"/>
          <w:b/>
          <w:sz w:val="24"/>
          <w:szCs w:val="24"/>
        </w:rPr>
        <w:t>Уведомление</w:t>
      </w:r>
    </w:p>
    <w:p w14:paraId="61469F02" w14:textId="77777777" w:rsidR="00AB6037" w:rsidRPr="006E4B18" w:rsidRDefault="00AB6037" w:rsidP="00AB60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6E4B18">
        <w:rPr>
          <w:rFonts w:ascii="Times New Roman" w:hAnsi="Times New Roman" w:cs="Times New Roman"/>
          <w:b/>
          <w:sz w:val="24"/>
          <w:szCs w:val="24"/>
        </w:rPr>
        <w:t>об отказе в допуске к участию в конкурсе</w:t>
      </w:r>
    </w:p>
    <w:p w14:paraId="6D4EF4A7" w14:textId="5757EC52" w:rsidR="00AB6037" w:rsidRPr="006E4B18" w:rsidRDefault="00AB6037" w:rsidP="00AB603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6E4B18">
        <w:rPr>
          <w:rFonts w:ascii="Times New Roman" w:hAnsi="Times New Roman" w:cs="Times New Roman"/>
          <w:b/>
          <w:sz w:val="24"/>
          <w:szCs w:val="24"/>
        </w:rPr>
        <w:t xml:space="preserve">по отбору кандидатур на должность главы </w:t>
      </w:r>
      <w:r w:rsidR="00017DA9">
        <w:rPr>
          <w:rFonts w:ascii="Times New Roman" w:hAnsi="Times New Roman" w:cs="Times New Roman"/>
          <w:b/>
          <w:sz w:val="24"/>
          <w:szCs w:val="24"/>
        </w:rPr>
        <w:t xml:space="preserve">Тимирязевского </w:t>
      </w:r>
      <w:r w:rsidR="00017DA9" w:rsidRPr="006E4B18">
        <w:rPr>
          <w:rFonts w:ascii="Times New Roman" w:hAnsi="Times New Roman" w:cs="Times New Roman"/>
          <w:b/>
          <w:sz w:val="24"/>
          <w:szCs w:val="24"/>
        </w:rPr>
        <w:t>сельского</w:t>
      </w:r>
      <w:r w:rsidR="0035375A" w:rsidRPr="006E4B18">
        <w:rPr>
          <w:rFonts w:ascii="Times New Roman" w:hAnsi="Times New Roman" w:cs="Times New Roman"/>
          <w:b/>
          <w:sz w:val="24"/>
          <w:szCs w:val="24"/>
        </w:rPr>
        <w:t xml:space="preserve"> поселения </w:t>
      </w:r>
      <w:r w:rsidRPr="006E4B18">
        <w:rPr>
          <w:rFonts w:ascii="Times New Roman" w:hAnsi="Times New Roman" w:cs="Times New Roman"/>
          <w:b/>
          <w:sz w:val="24"/>
          <w:szCs w:val="24"/>
        </w:rPr>
        <w:t>Новоусманского муниципального района Воронежской области</w:t>
      </w:r>
    </w:p>
    <w:p w14:paraId="090C9E36"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441E34B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Уважаемый (</w:t>
      </w:r>
      <w:proofErr w:type="spellStart"/>
      <w:r w:rsidRPr="006E4B18">
        <w:rPr>
          <w:rFonts w:ascii="Times New Roman" w:hAnsi="Times New Roman" w:cs="Times New Roman"/>
          <w:sz w:val="24"/>
          <w:szCs w:val="24"/>
        </w:rPr>
        <w:t>ая</w:t>
      </w:r>
      <w:proofErr w:type="spellEnd"/>
      <w:r w:rsidRPr="006E4B18">
        <w:rPr>
          <w:rFonts w:ascii="Times New Roman" w:hAnsi="Times New Roman" w:cs="Times New Roman"/>
          <w:sz w:val="24"/>
          <w:szCs w:val="24"/>
        </w:rPr>
        <w:t>)___________________________________!</w:t>
      </w:r>
    </w:p>
    <w:p w14:paraId="55D8312F" w14:textId="09B93398"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Рассмотрев документы, представленные Вами для участия в конкурсе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0035375A" w:rsidRPr="006E4B18">
        <w:rPr>
          <w:rFonts w:ascii="Times New Roman" w:hAnsi="Times New Roman" w:cs="Times New Roman"/>
          <w:sz w:val="24"/>
          <w:szCs w:val="24"/>
        </w:rPr>
        <w:t xml:space="preserve"> поселения </w:t>
      </w:r>
      <w:r w:rsidRPr="006E4B18">
        <w:rPr>
          <w:rFonts w:ascii="Times New Roman" w:hAnsi="Times New Roman" w:cs="Times New Roman"/>
          <w:sz w:val="24"/>
          <w:szCs w:val="24"/>
        </w:rPr>
        <w:t>Новоусманского муниципального района Воронежской области, сообщаем, что Вам отказано в допуске к участию в конкурсе в связи с</w:t>
      </w:r>
    </w:p>
    <w:p w14:paraId="61E3AB78" w14:textId="06A95C3C"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35FACC"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6E4B18">
        <w:rPr>
          <w:rFonts w:ascii="Times New Roman" w:hAnsi="Times New Roman" w:cs="Times New Roman"/>
          <w:sz w:val="24"/>
          <w:szCs w:val="24"/>
        </w:rPr>
        <w:t>(указывается одно из оснований)</w:t>
      </w:r>
    </w:p>
    <w:p w14:paraId="0FE36D02"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14:paraId="5ED43328" w14:textId="77777777" w:rsidR="0035375A" w:rsidRPr="006E4B18" w:rsidRDefault="0035375A" w:rsidP="0035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Председатель конкурсной комиссии__________ _____________________</w:t>
      </w:r>
    </w:p>
    <w:p w14:paraId="0DBB68D1" w14:textId="77777777" w:rsidR="0035375A" w:rsidRPr="006E4B18" w:rsidRDefault="0035375A" w:rsidP="00353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(подпись) (расшифровка подписи)</w:t>
      </w:r>
    </w:p>
    <w:p w14:paraId="69B0CC5A" w14:textId="77777777" w:rsidR="0035375A" w:rsidRPr="006E4B18" w:rsidRDefault="0035375A" w:rsidP="0035375A">
      <w:pPr>
        <w:rPr>
          <w:rFonts w:ascii="Times New Roman" w:hAnsi="Times New Roman" w:cs="Times New Roman"/>
          <w:sz w:val="24"/>
          <w:szCs w:val="24"/>
        </w:rPr>
      </w:pPr>
      <w:r w:rsidRPr="006E4B18">
        <w:rPr>
          <w:rFonts w:ascii="Times New Roman" w:hAnsi="Times New Roman" w:cs="Times New Roman"/>
          <w:sz w:val="24"/>
          <w:szCs w:val="24"/>
        </w:rPr>
        <w:br w:type="page"/>
      </w:r>
    </w:p>
    <w:p w14:paraId="78D253C5" w14:textId="345E2503" w:rsidR="0035375A" w:rsidRPr="006E4B18" w:rsidRDefault="0035375A" w:rsidP="00AA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ascii="Times New Roman" w:hAnsi="Times New Roman" w:cs="Times New Roman"/>
          <w:sz w:val="24"/>
          <w:szCs w:val="24"/>
        </w:rPr>
      </w:pPr>
      <w:r w:rsidRPr="006E4B18">
        <w:rPr>
          <w:rFonts w:ascii="Times New Roman" w:hAnsi="Times New Roman" w:cs="Times New Roman"/>
          <w:sz w:val="24"/>
          <w:szCs w:val="24"/>
        </w:rPr>
        <w:lastRenderedPageBreak/>
        <w:t>Приложение 6</w:t>
      </w:r>
    </w:p>
    <w:p w14:paraId="37E4A99F" w14:textId="469521D5" w:rsidR="0035375A" w:rsidRPr="006E4B18" w:rsidRDefault="0035375A" w:rsidP="00AA5339">
      <w:pPr>
        <w:spacing w:after="0"/>
        <w:ind w:left="4820"/>
        <w:jc w:val="both"/>
        <w:rPr>
          <w:rFonts w:ascii="Times New Roman" w:hAnsi="Times New Roman" w:cs="Times New Roman"/>
          <w:bCs/>
          <w:iCs/>
          <w:sz w:val="24"/>
          <w:szCs w:val="24"/>
        </w:rPr>
      </w:pPr>
      <w:r w:rsidRPr="006E4B18">
        <w:rPr>
          <w:rFonts w:ascii="Times New Roman" w:hAnsi="Times New Roman" w:cs="Times New Roman"/>
          <w:sz w:val="24"/>
          <w:szCs w:val="24"/>
        </w:rPr>
        <w:t xml:space="preserve">к </w:t>
      </w:r>
      <w:r w:rsidRPr="006E4B18">
        <w:rPr>
          <w:rFonts w:ascii="Times New Roman" w:hAnsi="Times New Roman" w:cs="Times New Roman"/>
          <w:bCs/>
          <w:spacing w:val="-1"/>
          <w:sz w:val="24"/>
          <w:szCs w:val="24"/>
        </w:rPr>
        <w:t xml:space="preserve">Порядку проведения конкурса по отбору кандидатур на должность главы </w:t>
      </w:r>
      <w:r w:rsidR="00017DA9">
        <w:rPr>
          <w:rFonts w:ascii="Times New Roman" w:hAnsi="Times New Roman" w:cs="Times New Roman"/>
          <w:sz w:val="24"/>
          <w:szCs w:val="24"/>
        </w:rPr>
        <w:t xml:space="preserve">Тимирязевского </w:t>
      </w:r>
      <w:r w:rsidR="00017DA9" w:rsidRPr="006E4B18">
        <w:rPr>
          <w:rFonts w:ascii="Times New Roman" w:hAnsi="Times New Roman" w:cs="Times New Roman"/>
          <w:sz w:val="24"/>
          <w:szCs w:val="24"/>
        </w:rPr>
        <w:t>сельского</w:t>
      </w:r>
      <w:r w:rsidRPr="006E4B18">
        <w:rPr>
          <w:rFonts w:ascii="Times New Roman" w:hAnsi="Times New Roman" w:cs="Times New Roman"/>
          <w:sz w:val="24"/>
          <w:szCs w:val="24"/>
        </w:rPr>
        <w:t xml:space="preserve"> поселения Новоусманского муниципального района Воронежской области</w:t>
      </w:r>
    </w:p>
    <w:p w14:paraId="6A093C7D"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7F6268AA"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6E4B18">
        <w:rPr>
          <w:rFonts w:ascii="Times New Roman" w:hAnsi="Times New Roman" w:cs="Times New Roman"/>
          <w:b/>
          <w:bCs/>
          <w:sz w:val="24"/>
          <w:szCs w:val="24"/>
        </w:rPr>
        <w:t>Комиссия</w:t>
      </w:r>
    </w:p>
    <w:p w14:paraId="7D56391D" w14:textId="78CC3FFD"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6E4B18">
        <w:rPr>
          <w:rFonts w:ascii="Times New Roman" w:hAnsi="Times New Roman" w:cs="Times New Roman"/>
          <w:b/>
          <w:bCs/>
          <w:sz w:val="24"/>
          <w:szCs w:val="24"/>
        </w:rPr>
        <w:t xml:space="preserve">по проведению конкурса по отбору кандидатур на должность главы </w:t>
      </w:r>
      <w:r w:rsidR="00017DA9">
        <w:rPr>
          <w:rFonts w:ascii="Times New Roman" w:hAnsi="Times New Roman" w:cs="Times New Roman"/>
          <w:b/>
          <w:bCs/>
          <w:sz w:val="24"/>
          <w:szCs w:val="24"/>
        </w:rPr>
        <w:t xml:space="preserve">Тимирязевского </w:t>
      </w:r>
      <w:r w:rsidR="00017DA9" w:rsidRPr="006E4B18">
        <w:rPr>
          <w:rFonts w:ascii="Times New Roman" w:hAnsi="Times New Roman" w:cs="Times New Roman"/>
          <w:b/>
          <w:bCs/>
          <w:sz w:val="24"/>
          <w:szCs w:val="24"/>
        </w:rPr>
        <w:t>сельского</w:t>
      </w:r>
      <w:r w:rsidR="0035375A" w:rsidRPr="006E4B18">
        <w:rPr>
          <w:rFonts w:ascii="Times New Roman" w:hAnsi="Times New Roman" w:cs="Times New Roman"/>
          <w:b/>
          <w:bCs/>
          <w:sz w:val="24"/>
          <w:szCs w:val="24"/>
        </w:rPr>
        <w:t xml:space="preserve"> поселения </w:t>
      </w:r>
      <w:r w:rsidRPr="006E4B18">
        <w:rPr>
          <w:rFonts w:ascii="Times New Roman" w:hAnsi="Times New Roman" w:cs="Times New Roman"/>
          <w:b/>
          <w:bCs/>
          <w:sz w:val="24"/>
          <w:szCs w:val="24"/>
        </w:rPr>
        <w:t xml:space="preserve">Новоусманского муниципального района Воронежской области </w:t>
      </w:r>
    </w:p>
    <w:p w14:paraId="6FDA1B5F"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14:paraId="1D5905DF"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6E4B18">
        <w:rPr>
          <w:rFonts w:ascii="Times New Roman" w:hAnsi="Times New Roman" w:cs="Times New Roman"/>
          <w:sz w:val="24"/>
          <w:szCs w:val="24"/>
        </w:rPr>
        <w:t>Итоговый протокол</w:t>
      </w:r>
    </w:p>
    <w:p w14:paraId="7B43075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6E4B18">
        <w:rPr>
          <w:rFonts w:ascii="Times New Roman" w:hAnsi="Times New Roman" w:cs="Times New Roman"/>
          <w:sz w:val="24"/>
          <w:szCs w:val="24"/>
        </w:rPr>
        <w:t>по результатам голосования членов конкурсной комиссии</w:t>
      </w:r>
    </w:p>
    <w:p w14:paraId="557C76F5" w14:textId="23B070AF"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6E4B18">
        <w:rPr>
          <w:rFonts w:ascii="Times New Roman" w:hAnsi="Times New Roman" w:cs="Times New Roman"/>
          <w:sz w:val="24"/>
          <w:szCs w:val="24"/>
        </w:rPr>
        <w:t>от «____»</w:t>
      </w:r>
      <w:r w:rsidR="0035375A" w:rsidRPr="006E4B18">
        <w:rPr>
          <w:rFonts w:ascii="Times New Roman" w:hAnsi="Times New Roman" w:cs="Times New Roman"/>
          <w:sz w:val="24"/>
          <w:szCs w:val="24"/>
        </w:rPr>
        <w:t xml:space="preserve"> </w:t>
      </w:r>
      <w:r w:rsidRPr="006E4B18">
        <w:rPr>
          <w:rFonts w:ascii="Times New Roman" w:hAnsi="Times New Roman" w:cs="Times New Roman"/>
          <w:sz w:val="24"/>
          <w:szCs w:val="24"/>
        </w:rPr>
        <w:t>_________20____ г. № ______</w:t>
      </w:r>
    </w:p>
    <w:p w14:paraId="22EC6840"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5297"/>
        <w:gridCol w:w="3244"/>
      </w:tblGrid>
      <w:tr w:rsidR="00AB6037" w:rsidRPr="006E4B18" w14:paraId="03A9AC93" w14:textId="77777777" w:rsidTr="00AA5339">
        <w:trPr>
          <w:jc w:val="right"/>
        </w:trPr>
        <w:tc>
          <w:tcPr>
            <w:tcW w:w="968" w:type="dxa"/>
          </w:tcPr>
          <w:p w14:paraId="62683185"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1</w:t>
            </w:r>
          </w:p>
        </w:tc>
        <w:tc>
          <w:tcPr>
            <w:tcW w:w="5455" w:type="dxa"/>
          </w:tcPr>
          <w:p w14:paraId="5240A617"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Число членов комиссии, принявших участие в голосовании</w:t>
            </w:r>
          </w:p>
        </w:tc>
        <w:tc>
          <w:tcPr>
            <w:tcW w:w="3291" w:type="dxa"/>
          </w:tcPr>
          <w:p w14:paraId="153093FA"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336BBC0F" w14:textId="77777777" w:rsidTr="00AA5339">
        <w:trPr>
          <w:jc w:val="right"/>
        </w:trPr>
        <w:tc>
          <w:tcPr>
            <w:tcW w:w="968" w:type="dxa"/>
          </w:tcPr>
          <w:p w14:paraId="1F4E3335"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2</w:t>
            </w:r>
          </w:p>
        </w:tc>
        <w:tc>
          <w:tcPr>
            <w:tcW w:w="5455" w:type="dxa"/>
          </w:tcPr>
          <w:p w14:paraId="160F4DC0" w14:textId="47CAB5B2"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 xml:space="preserve">Число зарегистрированных кандидатов на должность главы </w:t>
            </w:r>
            <w:r w:rsidR="007B28AB">
              <w:rPr>
                <w:rFonts w:ascii="Times New Roman" w:hAnsi="Times New Roman" w:cs="Times New Roman"/>
                <w:sz w:val="24"/>
                <w:szCs w:val="24"/>
              </w:rPr>
              <w:t xml:space="preserve">Тимирязевского </w:t>
            </w:r>
            <w:r w:rsidR="00AA5339" w:rsidRPr="006E4B18">
              <w:rPr>
                <w:rFonts w:ascii="Times New Roman" w:hAnsi="Times New Roman" w:cs="Times New Roman"/>
                <w:sz w:val="24"/>
                <w:szCs w:val="24"/>
              </w:rPr>
              <w:t xml:space="preserve"> сельского поселения </w:t>
            </w:r>
            <w:r w:rsidRPr="006E4B18">
              <w:rPr>
                <w:rFonts w:ascii="Times New Roman" w:hAnsi="Times New Roman" w:cs="Times New Roman"/>
                <w:sz w:val="24"/>
                <w:szCs w:val="24"/>
              </w:rPr>
              <w:t>Новоусманского муниципального района</w:t>
            </w:r>
          </w:p>
        </w:tc>
        <w:tc>
          <w:tcPr>
            <w:tcW w:w="3291" w:type="dxa"/>
          </w:tcPr>
          <w:p w14:paraId="64267BE4"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29CA03A2" w14:textId="77777777" w:rsidTr="00AA5339">
        <w:trPr>
          <w:jc w:val="right"/>
        </w:trPr>
        <w:tc>
          <w:tcPr>
            <w:tcW w:w="968" w:type="dxa"/>
          </w:tcPr>
          <w:p w14:paraId="471A6A4F"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3</w:t>
            </w:r>
          </w:p>
        </w:tc>
        <w:tc>
          <w:tcPr>
            <w:tcW w:w="5455" w:type="dxa"/>
          </w:tcPr>
          <w:p w14:paraId="5B6D30E3"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Число зарегистрированных кандидатов, снявших свои кандидатуры</w:t>
            </w:r>
          </w:p>
        </w:tc>
        <w:tc>
          <w:tcPr>
            <w:tcW w:w="3291" w:type="dxa"/>
          </w:tcPr>
          <w:p w14:paraId="06F96CA7" w14:textId="77777777" w:rsidR="00AB6037" w:rsidRPr="006E4B18" w:rsidRDefault="00AB6037" w:rsidP="00AB6037">
            <w:pPr>
              <w:spacing w:after="0"/>
              <w:jc w:val="center"/>
              <w:rPr>
                <w:rFonts w:ascii="Times New Roman" w:hAnsi="Times New Roman" w:cs="Times New Roman"/>
                <w:sz w:val="24"/>
                <w:szCs w:val="24"/>
              </w:rPr>
            </w:pPr>
          </w:p>
        </w:tc>
      </w:tr>
      <w:tr w:rsidR="00AB6037" w:rsidRPr="006E4B18" w14:paraId="78769452" w14:textId="77777777" w:rsidTr="00AA5339">
        <w:trPr>
          <w:jc w:val="right"/>
        </w:trPr>
        <w:tc>
          <w:tcPr>
            <w:tcW w:w="968" w:type="dxa"/>
          </w:tcPr>
          <w:p w14:paraId="45FA23D6" w14:textId="0C49AF91"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 п</w:t>
            </w:r>
            <w:r w:rsidR="0035375A" w:rsidRPr="006E4B18">
              <w:rPr>
                <w:rFonts w:ascii="Times New Roman" w:hAnsi="Times New Roman" w:cs="Times New Roman"/>
                <w:sz w:val="24"/>
                <w:szCs w:val="24"/>
              </w:rPr>
              <w:t>/</w:t>
            </w:r>
            <w:r w:rsidRPr="006E4B18">
              <w:rPr>
                <w:rFonts w:ascii="Times New Roman" w:hAnsi="Times New Roman" w:cs="Times New Roman"/>
                <w:sz w:val="24"/>
                <w:szCs w:val="24"/>
              </w:rPr>
              <w:t>п</w:t>
            </w:r>
          </w:p>
        </w:tc>
        <w:tc>
          <w:tcPr>
            <w:tcW w:w="5455" w:type="dxa"/>
          </w:tcPr>
          <w:p w14:paraId="283D953F"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Фамилии, имена, отчества зарегистрированных кандидатов</w:t>
            </w:r>
          </w:p>
        </w:tc>
        <w:tc>
          <w:tcPr>
            <w:tcW w:w="3291" w:type="dxa"/>
          </w:tcPr>
          <w:p w14:paraId="5D9356D2" w14:textId="77777777" w:rsidR="00AB6037" w:rsidRPr="006E4B18" w:rsidRDefault="00AB6037" w:rsidP="00AB6037">
            <w:pPr>
              <w:spacing w:after="0"/>
              <w:jc w:val="center"/>
              <w:rPr>
                <w:rFonts w:ascii="Times New Roman" w:hAnsi="Times New Roman" w:cs="Times New Roman"/>
                <w:sz w:val="24"/>
                <w:szCs w:val="24"/>
              </w:rPr>
            </w:pPr>
            <w:r w:rsidRPr="006E4B18">
              <w:rPr>
                <w:rFonts w:ascii="Times New Roman" w:hAnsi="Times New Roman" w:cs="Times New Roman"/>
                <w:sz w:val="24"/>
                <w:szCs w:val="24"/>
              </w:rPr>
              <w:t>Количество баллов, набранных каждым зарегистрированным кандидатом</w:t>
            </w:r>
          </w:p>
        </w:tc>
      </w:tr>
      <w:tr w:rsidR="00AB6037" w:rsidRPr="006E4B18" w14:paraId="297C10F5" w14:textId="77777777" w:rsidTr="00AA5339">
        <w:trPr>
          <w:jc w:val="right"/>
        </w:trPr>
        <w:tc>
          <w:tcPr>
            <w:tcW w:w="968" w:type="dxa"/>
          </w:tcPr>
          <w:p w14:paraId="78250C6A" w14:textId="77777777" w:rsidR="00AB6037" w:rsidRPr="006E4B18" w:rsidRDefault="00AB6037" w:rsidP="00AB6037">
            <w:pPr>
              <w:spacing w:after="0"/>
              <w:jc w:val="both"/>
              <w:rPr>
                <w:rFonts w:ascii="Times New Roman" w:hAnsi="Times New Roman" w:cs="Times New Roman"/>
                <w:sz w:val="24"/>
                <w:szCs w:val="24"/>
              </w:rPr>
            </w:pPr>
          </w:p>
        </w:tc>
        <w:tc>
          <w:tcPr>
            <w:tcW w:w="5455" w:type="dxa"/>
          </w:tcPr>
          <w:p w14:paraId="405A3DD0" w14:textId="77777777" w:rsidR="00AB6037" w:rsidRPr="006E4B18" w:rsidRDefault="00AB6037" w:rsidP="00AB6037">
            <w:pPr>
              <w:spacing w:after="0"/>
              <w:jc w:val="both"/>
              <w:rPr>
                <w:rFonts w:ascii="Times New Roman" w:hAnsi="Times New Roman" w:cs="Times New Roman"/>
                <w:sz w:val="24"/>
                <w:szCs w:val="24"/>
              </w:rPr>
            </w:pPr>
          </w:p>
        </w:tc>
        <w:tc>
          <w:tcPr>
            <w:tcW w:w="3291" w:type="dxa"/>
          </w:tcPr>
          <w:p w14:paraId="61021F6A" w14:textId="77777777" w:rsidR="00AB6037" w:rsidRPr="006E4B18" w:rsidRDefault="00AB6037" w:rsidP="00AB6037">
            <w:pPr>
              <w:spacing w:after="0"/>
              <w:jc w:val="both"/>
              <w:rPr>
                <w:rFonts w:ascii="Times New Roman" w:hAnsi="Times New Roman" w:cs="Times New Roman"/>
                <w:sz w:val="24"/>
                <w:szCs w:val="24"/>
              </w:rPr>
            </w:pPr>
          </w:p>
        </w:tc>
      </w:tr>
      <w:tr w:rsidR="00AB6037" w:rsidRPr="006E4B18" w14:paraId="67924925" w14:textId="77777777" w:rsidTr="00AA5339">
        <w:trPr>
          <w:jc w:val="right"/>
        </w:trPr>
        <w:tc>
          <w:tcPr>
            <w:tcW w:w="968" w:type="dxa"/>
          </w:tcPr>
          <w:p w14:paraId="17A34C9D" w14:textId="77777777" w:rsidR="00AB6037" w:rsidRPr="006E4B18" w:rsidRDefault="00AB6037" w:rsidP="00AB6037">
            <w:pPr>
              <w:spacing w:after="0"/>
              <w:jc w:val="both"/>
              <w:rPr>
                <w:rFonts w:ascii="Times New Roman" w:hAnsi="Times New Roman" w:cs="Times New Roman"/>
                <w:sz w:val="24"/>
                <w:szCs w:val="24"/>
              </w:rPr>
            </w:pPr>
          </w:p>
        </w:tc>
        <w:tc>
          <w:tcPr>
            <w:tcW w:w="5455" w:type="dxa"/>
          </w:tcPr>
          <w:p w14:paraId="6EBEF30E" w14:textId="77777777" w:rsidR="00AB6037" w:rsidRPr="006E4B18" w:rsidRDefault="00AB6037" w:rsidP="00AB6037">
            <w:pPr>
              <w:spacing w:after="0"/>
              <w:jc w:val="both"/>
              <w:rPr>
                <w:rFonts w:ascii="Times New Roman" w:hAnsi="Times New Roman" w:cs="Times New Roman"/>
                <w:sz w:val="24"/>
                <w:szCs w:val="24"/>
              </w:rPr>
            </w:pPr>
          </w:p>
        </w:tc>
        <w:tc>
          <w:tcPr>
            <w:tcW w:w="3291" w:type="dxa"/>
          </w:tcPr>
          <w:p w14:paraId="2E7F5FFD" w14:textId="77777777" w:rsidR="00AB6037" w:rsidRPr="006E4B18" w:rsidRDefault="00AB6037" w:rsidP="00AB6037">
            <w:pPr>
              <w:spacing w:after="0"/>
              <w:jc w:val="both"/>
              <w:rPr>
                <w:rFonts w:ascii="Times New Roman" w:hAnsi="Times New Roman" w:cs="Times New Roman"/>
                <w:sz w:val="24"/>
                <w:szCs w:val="24"/>
              </w:rPr>
            </w:pPr>
          </w:p>
        </w:tc>
      </w:tr>
      <w:tr w:rsidR="00AB6037" w:rsidRPr="006E4B18" w14:paraId="15551D34" w14:textId="77777777" w:rsidTr="00AA5339">
        <w:trPr>
          <w:jc w:val="right"/>
        </w:trPr>
        <w:tc>
          <w:tcPr>
            <w:tcW w:w="968" w:type="dxa"/>
          </w:tcPr>
          <w:p w14:paraId="720D0148" w14:textId="77777777" w:rsidR="00AB6037" w:rsidRPr="006E4B18" w:rsidRDefault="00AB6037" w:rsidP="00AB6037">
            <w:pPr>
              <w:spacing w:after="0"/>
              <w:jc w:val="both"/>
              <w:rPr>
                <w:rFonts w:ascii="Times New Roman" w:hAnsi="Times New Roman" w:cs="Times New Roman"/>
                <w:sz w:val="24"/>
                <w:szCs w:val="24"/>
              </w:rPr>
            </w:pPr>
          </w:p>
        </w:tc>
        <w:tc>
          <w:tcPr>
            <w:tcW w:w="5455" w:type="dxa"/>
          </w:tcPr>
          <w:p w14:paraId="77F7161F" w14:textId="77777777" w:rsidR="00AB6037" w:rsidRPr="006E4B18" w:rsidRDefault="00AB6037" w:rsidP="00AB6037">
            <w:pPr>
              <w:spacing w:after="0"/>
              <w:jc w:val="both"/>
              <w:rPr>
                <w:rFonts w:ascii="Times New Roman" w:hAnsi="Times New Roman" w:cs="Times New Roman"/>
                <w:sz w:val="24"/>
                <w:szCs w:val="24"/>
              </w:rPr>
            </w:pPr>
          </w:p>
        </w:tc>
        <w:tc>
          <w:tcPr>
            <w:tcW w:w="3291" w:type="dxa"/>
          </w:tcPr>
          <w:p w14:paraId="5D18A3EA" w14:textId="77777777" w:rsidR="00AB6037" w:rsidRPr="006E4B18" w:rsidRDefault="00AB6037" w:rsidP="00AB6037">
            <w:pPr>
              <w:spacing w:after="0"/>
              <w:jc w:val="both"/>
              <w:rPr>
                <w:rFonts w:ascii="Times New Roman" w:hAnsi="Times New Roman" w:cs="Times New Roman"/>
                <w:sz w:val="24"/>
                <w:szCs w:val="24"/>
              </w:rPr>
            </w:pPr>
          </w:p>
        </w:tc>
      </w:tr>
      <w:tr w:rsidR="00AB6037" w:rsidRPr="006E4B18" w14:paraId="3021F6DA" w14:textId="77777777" w:rsidTr="00AA5339">
        <w:trPr>
          <w:jc w:val="right"/>
        </w:trPr>
        <w:tc>
          <w:tcPr>
            <w:tcW w:w="968" w:type="dxa"/>
          </w:tcPr>
          <w:p w14:paraId="7D4E1B85" w14:textId="77777777" w:rsidR="00AB6037" w:rsidRPr="006E4B18" w:rsidRDefault="00AB6037" w:rsidP="00AB6037">
            <w:pPr>
              <w:spacing w:after="0"/>
              <w:jc w:val="both"/>
              <w:rPr>
                <w:rFonts w:ascii="Times New Roman" w:hAnsi="Times New Roman" w:cs="Times New Roman"/>
                <w:sz w:val="24"/>
                <w:szCs w:val="24"/>
              </w:rPr>
            </w:pPr>
          </w:p>
        </w:tc>
        <w:tc>
          <w:tcPr>
            <w:tcW w:w="5455" w:type="dxa"/>
          </w:tcPr>
          <w:p w14:paraId="3882B008" w14:textId="77777777" w:rsidR="00AB6037" w:rsidRPr="006E4B18" w:rsidRDefault="00AB6037" w:rsidP="00AB6037">
            <w:pPr>
              <w:spacing w:after="0"/>
              <w:jc w:val="both"/>
              <w:rPr>
                <w:rFonts w:ascii="Times New Roman" w:hAnsi="Times New Roman" w:cs="Times New Roman"/>
                <w:sz w:val="24"/>
                <w:szCs w:val="24"/>
              </w:rPr>
            </w:pPr>
          </w:p>
        </w:tc>
        <w:tc>
          <w:tcPr>
            <w:tcW w:w="3291" w:type="dxa"/>
          </w:tcPr>
          <w:p w14:paraId="08A80058" w14:textId="77777777" w:rsidR="00AB6037" w:rsidRPr="006E4B18" w:rsidRDefault="00AB6037" w:rsidP="00AB6037">
            <w:pPr>
              <w:spacing w:after="0"/>
              <w:jc w:val="both"/>
              <w:rPr>
                <w:rFonts w:ascii="Times New Roman" w:hAnsi="Times New Roman" w:cs="Times New Roman"/>
                <w:sz w:val="24"/>
                <w:szCs w:val="24"/>
              </w:rPr>
            </w:pPr>
          </w:p>
        </w:tc>
      </w:tr>
    </w:tbl>
    <w:p w14:paraId="18B4EE51" w14:textId="77777777"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p>
    <w:p w14:paraId="70274661" w14:textId="18D7F028"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Председатель комиссии </w:t>
      </w:r>
      <w:r w:rsidR="00AA5339" w:rsidRPr="006E4B18">
        <w:rPr>
          <w:rFonts w:ascii="Times New Roman" w:hAnsi="Times New Roman" w:cs="Times New Roman"/>
          <w:sz w:val="24"/>
          <w:szCs w:val="24"/>
        </w:rPr>
        <w:t xml:space="preserve">                 </w:t>
      </w:r>
      <w:r w:rsidRPr="006E4B18">
        <w:rPr>
          <w:rFonts w:ascii="Times New Roman" w:hAnsi="Times New Roman" w:cs="Times New Roman"/>
          <w:sz w:val="24"/>
          <w:szCs w:val="24"/>
        </w:rPr>
        <w:t>________________Ф.И.О.</w:t>
      </w:r>
    </w:p>
    <w:p w14:paraId="2DC3F6D8" w14:textId="4706AE46"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Заместитель председателя </w:t>
      </w:r>
      <w:r w:rsidR="00AA5339" w:rsidRPr="006E4B18">
        <w:rPr>
          <w:rFonts w:ascii="Times New Roman" w:hAnsi="Times New Roman" w:cs="Times New Roman"/>
          <w:sz w:val="24"/>
          <w:szCs w:val="24"/>
        </w:rPr>
        <w:t xml:space="preserve">             </w:t>
      </w:r>
      <w:r w:rsidRPr="006E4B18">
        <w:rPr>
          <w:rFonts w:ascii="Times New Roman" w:hAnsi="Times New Roman" w:cs="Times New Roman"/>
          <w:sz w:val="24"/>
          <w:szCs w:val="24"/>
        </w:rPr>
        <w:t>__________</w:t>
      </w:r>
      <w:r w:rsidR="00AA5339" w:rsidRPr="006E4B18">
        <w:rPr>
          <w:rFonts w:ascii="Times New Roman" w:hAnsi="Times New Roman" w:cs="Times New Roman"/>
          <w:sz w:val="24"/>
          <w:szCs w:val="24"/>
        </w:rPr>
        <w:t>__</w:t>
      </w:r>
      <w:r w:rsidRPr="006E4B18">
        <w:rPr>
          <w:rFonts w:ascii="Times New Roman" w:hAnsi="Times New Roman" w:cs="Times New Roman"/>
          <w:sz w:val="24"/>
          <w:szCs w:val="24"/>
        </w:rPr>
        <w:t>____Ф.И.О.</w:t>
      </w:r>
    </w:p>
    <w:p w14:paraId="51E17CD5" w14:textId="4F1B4DA1"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Секретарь комиссии </w:t>
      </w:r>
      <w:r w:rsidR="00AA5339" w:rsidRPr="006E4B18">
        <w:rPr>
          <w:rFonts w:ascii="Times New Roman" w:hAnsi="Times New Roman" w:cs="Times New Roman"/>
          <w:sz w:val="24"/>
          <w:szCs w:val="24"/>
        </w:rPr>
        <w:t xml:space="preserve">                       ________________</w:t>
      </w:r>
      <w:r w:rsidRPr="006E4B18">
        <w:rPr>
          <w:rFonts w:ascii="Times New Roman" w:hAnsi="Times New Roman" w:cs="Times New Roman"/>
          <w:sz w:val="24"/>
          <w:szCs w:val="24"/>
        </w:rPr>
        <w:t>Ф.И.О.</w:t>
      </w:r>
    </w:p>
    <w:p w14:paraId="527ED257" w14:textId="40578222"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Члены комиссии    </w:t>
      </w:r>
      <w:r w:rsidR="00AA5339" w:rsidRPr="006E4B18">
        <w:rPr>
          <w:rFonts w:ascii="Times New Roman" w:hAnsi="Times New Roman" w:cs="Times New Roman"/>
          <w:sz w:val="24"/>
          <w:szCs w:val="24"/>
        </w:rPr>
        <w:t xml:space="preserve">                          ________________</w:t>
      </w:r>
      <w:r w:rsidRPr="006E4B18">
        <w:rPr>
          <w:rFonts w:ascii="Times New Roman" w:hAnsi="Times New Roman" w:cs="Times New Roman"/>
          <w:sz w:val="24"/>
          <w:szCs w:val="24"/>
        </w:rPr>
        <w:t>Ф.И.О.</w:t>
      </w:r>
    </w:p>
    <w:p w14:paraId="66584113" w14:textId="6F8B839E"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 xml:space="preserve">                              </w:t>
      </w:r>
      <w:r w:rsidR="00754979" w:rsidRPr="006E4B18">
        <w:rPr>
          <w:rFonts w:ascii="Times New Roman" w:hAnsi="Times New Roman" w:cs="Times New Roman"/>
          <w:sz w:val="24"/>
          <w:szCs w:val="24"/>
        </w:rPr>
        <w:t xml:space="preserve">   </w:t>
      </w:r>
      <w:r w:rsidR="00AA5339" w:rsidRPr="006E4B18">
        <w:rPr>
          <w:rFonts w:ascii="Times New Roman" w:hAnsi="Times New Roman" w:cs="Times New Roman"/>
          <w:sz w:val="24"/>
          <w:szCs w:val="24"/>
        </w:rPr>
        <w:t xml:space="preserve">                          </w:t>
      </w:r>
      <w:r w:rsidRPr="006E4B18">
        <w:rPr>
          <w:rFonts w:ascii="Times New Roman" w:hAnsi="Times New Roman" w:cs="Times New Roman"/>
          <w:sz w:val="24"/>
          <w:szCs w:val="24"/>
        </w:rPr>
        <w:t>________________Ф.И.О.</w:t>
      </w:r>
    </w:p>
    <w:p w14:paraId="62C55E33" w14:textId="76D52FDD"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ab/>
      </w:r>
      <w:r w:rsidRPr="006E4B18">
        <w:rPr>
          <w:rFonts w:ascii="Times New Roman" w:hAnsi="Times New Roman" w:cs="Times New Roman"/>
          <w:sz w:val="24"/>
          <w:szCs w:val="24"/>
        </w:rPr>
        <w:tab/>
      </w:r>
      <w:r w:rsidRPr="006E4B18">
        <w:rPr>
          <w:rFonts w:ascii="Times New Roman" w:hAnsi="Times New Roman" w:cs="Times New Roman"/>
          <w:sz w:val="24"/>
          <w:szCs w:val="24"/>
        </w:rPr>
        <w:tab/>
        <w:t xml:space="preserve">    </w:t>
      </w:r>
      <w:r w:rsidR="00754979" w:rsidRPr="006E4B18">
        <w:rPr>
          <w:rFonts w:ascii="Times New Roman" w:hAnsi="Times New Roman" w:cs="Times New Roman"/>
          <w:sz w:val="24"/>
          <w:szCs w:val="24"/>
        </w:rPr>
        <w:t xml:space="preserve"> </w:t>
      </w:r>
      <w:r w:rsidRPr="006E4B18">
        <w:rPr>
          <w:rFonts w:ascii="Times New Roman" w:hAnsi="Times New Roman" w:cs="Times New Roman"/>
          <w:sz w:val="24"/>
          <w:szCs w:val="24"/>
        </w:rPr>
        <w:t xml:space="preserve"> </w:t>
      </w:r>
      <w:r w:rsidR="00017DA9">
        <w:rPr>
          <w:rFonts w:ascii="Times New Roman" w:hAnsi="Times New Roman" w:cs="Times New Roman"/>
          <w:sz w:val="24"/>
          <w:szCs w:val="24"/>
        </w:rPr>
        <w:t xml:space="preserve">                   </w:t>
      </w:r>
      <w:r w:rsidR="00AA5339" w:rsidRPr="006E4B18">
        <w:rPr>
          <w:rFonts w:ascii="Times New Roman" w:hAnsi="Times New Roman" w:cs="Times New Roman"/>
          <w:sz w:val="24"/>
          <w:szCs w:val="24"/>
        </w:rPr>
        <w:t>______________</w:t>
      </w:r>
      <w:r w:rsidRPr="006E4B18">
        <w:rPr>
          <w:rFonts w:ascii="Times New Roman" w:hAnsi="Times New Roman" w:cs="Times New Roman"/>
          <w:sz w:val="24"/>
          <w:szCs w:val="24"/>
        </w:rPr>
        <w:t>__Ф.И.О.</w:t>
      </w:r>
    </w:p>
    <w:p w14:paraId="48BBC4BC" w14:textId="0BBB093F"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ab/>
      </w:r>
      <w:r w:rsidRPr="006E4B18">
        <w:rPr>
          <w:rFonts w:ascii="Times New Roman" w:hAnsi="Times New Roman" w:cs="Times New Roman"/>
          <w:sz w:val="24"/>
          <w:szCs w:val="24"/>
        </w:rPr>
        <w:tab/>
      </w:r>
      <w:r w:rsidRPr="006E4B18">
        <w:rPr>
          <w:rFonts w:ascii="Times New Roman" w:hAnsi="Times New Roman" w:cs="Times New Roman"/>
          <w:sz w:val="24"/>
          <w:szCs w:val="24"/>
        </w:rPr>
        <w:tab/>
        <w:t xml:space="preserve"> </w:t>
      </w:r>
      <w:r w:rsidR="00754979" w:rsidRPr="006E4B18">
        <w:rPr>
          <w:rFonts w:ascii="Times New Roman" w:hAnsi="Times New Roman" w:cs="Times New Roman"/>
          <w:sz w:val="24"/>
          <w:szCs w:val="24"/>
        </w:rPr>
        <w:t xml:space="preserve"> </w:t>
      </w:r>
      <w:r w:rsidRPr="006E4B18">
        <w:rPr>
          <w:rFonts w:ascii="Times New Roman" w:hAnsi="Times New Roman" w:cs="Times New Roman"/>
          <w:sz w:val="24"/>
          <w:szCs w:val="24"/>
        </w:rPr>
        <w:t xml:space="preserve">     </w:t>
      </w:r>
      <w:r w:rsidR="00017DA9">
        <w:rPr>
          <w:rFonts w:ascii="Times New Roman" w:hAnsi="Times New Roman" w:cs="Times New Roman"/>
          <w:sz w:val="24"/>
          <w:szCs w:val="24"/>
        </w:rPr>
        <w:t xml:space="preserve">                 </w:t>
      </w:r>
      <w:r w:rsidRPr="006E4B18">
        <w:rPr>
          <w:rFonts w:ascii="Times New Roman" w:hAnsi="Times New Roman" w:cs="Times New Roman"/>
          <w:sz w:val="24"/>
          <w:szCs w:val="24"/>
        </w:rPr>
        <w:t>________________ Ф.И.О.</w:t>
      </w:r>
    </w:p>
    <w:p w14:paraId="667743F3" w14:textId="5A65C2A0" w:rsidR="00AB6037" w:rsidRPr="006E4B18" w:rsidRDefault="00AB6037" w:rsidP="00AB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szCs w:val="24"/>
        </w:rPr>
      </w:pPr>
      <w:r w:rsidRPr="006E4B18">
        <w:rPr>
          <w:rFonts w:ascii="Times New Roman" w:hAnsi="Times New Roman" w:cs="Times New Roman"/>
          <w:sz w:val="24"/>
          <w:szCs w:val="24"/>
        </w:rPr>
        <w:tab/>
      </w:r>
      <w:r w:rsidRPr="006E4B18">
        <w:rPr>
          <w:rFonts w:ascii="Times New Roman" w:hAnsi="Times New Roman" w:cs="Times New Roman"/>
          <w:sz w:val="24"/>
          <w:szCs w:val="24"/>
        </w:rPr>
        <w:tab/>
      </w:r>
      <w:r w:rsidRPr="006E4B18">
        <w:rPr>
          <w:rFonts w:ascii="Times New Roman" w:hAnsi="Times New Roman" w:cs="Times New Roman"/>
          <w:sz w:val="24"/>
          <w:szCs w:val="24"/>
        </w:rPr>
        <w:tab/>
      </w:r>
      <w:r w:rsidR="00754979" w:rsidRPr="006E4B18">
        <w:rPr>
          <w:rFonts w:ascii="Times New Roman" w:hAnsi="Times New Roman" w:cs="Times New Roman"/>
          <w:sz w:val="24"/>
          <w:szCs w:val="24"/>
        </w:rPr>
        <w:t xml:space="preserve"> </w:t>
      </w:r>
      <w:r w:rsidRPr="006E4B18">
        <w:rPr>
          <w:rFonts w:ascii="Times New Roman" w:hAnsi="Times New Roman" w:cs="Times New Roman"/>
          <w:sz w:val="24"/>
          <w:szCs w:val="24"/>
        </w:rPr>
        <w:t xml:space="preserve">      </w:t>
      </w:r>
      <w:r w:rsidR="00017DA9">
        <w:rPr>
          <w:rFonts w:ascii="Times New Roman" w:hAnsi="Times New Roman" w:cs="Times New Roman"/>
          <w:sz w:val="24"/>
          <w:szCs w:val="24"/>
        </w:rPr>
        <w:t xml:space="preserve">                  </w:t>
      </w:r>
      <w:r w:rsidRPr="006E4B18">
        <w:rPr>
          <w:rFonts w:ascii="Times New Roman" w:hAnsi="Times New Roman" w:cs="Times New Roman"/>
          <w:sz w:val="24"/>
          <w:szCs w:val="24"/>
        </w:rPr>
        <w:t>________________Ф.И.О.</w:t>
      </w:r>
    </w:p>
    <w:sectPr w:rsidR="00AB6037" w:rsidRPr="006E4B18" w:rsidSect="00D910D2">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900"/>
        </w:tabs>
        <w:ind w:left="900" w:hanging="360"/>
      </w:pPr>
    </w:lvl>
  </w:abstractNum>
  <w:abstractNum w:abstractNumId="1"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1C33CF8"/>
    <w:multiLevelType w:val="multilevel"/>
    <w:tmpl w:val="55365F1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15:restartNumberingAfterBreak="0">
    <w:nsid w:val="07266561"/>
    <w:multiLevelType w:val="singleLevel"/>
    <w:tmpl w:val="08B20260"/>
    <w:lvl w:ilvl="0">
      <w:start w:val="1"/>
      <w:numFmt w:val="decimal"/>
      <w:lvlText w:val="%1."/>
      <w:lvlJc w:val="left"/>
      <w:pPr>
        <w:tabs>
          <w:tab w:val="num" w:pos="900"/>
        </w:tabs>
        <w:ind w:left="900" w:hanging="360"/>
      </w:pPr>
      <w:rPr>
        <w:rFonts w:hint="default"/>
      </w:rPr>
    </w:lvl>
  </w:abstractNum>
  <w:abstractNum w:abstractNumId="4" w15:restartNumberingAfterBreak="0">
    <w:nsid w:val="0B835EB7"/>
    <w:multiLevelType w:val="singleLevel"/>
    <w:tmpl w:val="D99A7984"/>
    <w:lvl w:ilvl="0">
      <w:start w:val="4"/>
      <w:numFmt w:val="decimal"/>
      <w:lvlText w:val=""/>
      <w:lvlJc w:val="left"/>
      <w:pPr>
        <w:tabs>
          <w:tab w:val="num" w:pos="360"/>
        </w:tabs>
        <w:ind w:left="360" w:hanging="360"/>
      </w:pPr>
      <w:rPr>
        <w:rFonts w:hint="default"/>
      </w:rPr>
    </w:lvl>
  </w:abstractNum>
  <w:abstractNum w:abstractNumId="5" w15:restartNumberingAfterBreak="0">
    <w:nsid w:val="11D95CFF"/>
    <w:multiLevelType w:val="singleLevel"/>
    <w:tmpl w:val="F5E4F1D8"/>
    <w:lvl w:ilvl="0">
      <w:start w:val="12"/>
      <w:numFmt w:val="decimal"/>
      <w:lvlText w:val=""/>
      <w:lvlJc w:val="left"/>
      <w:pPr>
        <w:tabs>
          <w:tab w:val="num" w:pos="360"/>
        </w:tabs>
        <w:ind w:left="360" w:hanging="360"/>
      </w:pPr>
      <w:rPr>
        <w:rFonts w:hint="default"/>
      </w:rPr>
    </w:lvl>
  </w:abstractNum>
  <w:abstractNum w:abstractNumId="6" w15:restartNumberingAfterBreak="0">
    <w:nsid w:val="13B82BCE"/>
    <w:multiLevelType w:val="multilevel"/>
    <w:tmpl w:val="C362248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17D32892"/>
    <w:multiLevelType w:val="hybridMultilevel"/>
    <w:tmpl w:val="3042BE90"/>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8" w15:restartNumberingAfterBreak="0">
    <w:nsid w:val="18064156"/>
    <w:multiLevelType w:val="hybridMultilevel"/>
    <w:tmpl w:val="89DEA368"/>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9" w15:restartNumberingAfterBreak="0">
    <w:nsid w:val="1ABD6DC1"/>
    <w:multiLevelType w:val="multilevel"/>
    <w:tmpl w:val="55365F1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1B5717BE"/>
    <w:multiLevelType w:val="singleLevel"/>
    <w:tmpl w:val="19841F26"/>
    <w:lvl w:ilvl="0">
      <w:start w:val="5"/>
      <w:numFmt w:val="decimal"/>
      <w:lvlText w:val="%1."/>
      <w:lvlJc w:val="left"/>
      <w:pPr>
        <w:tabs>
          <w:tab w:val="num" w:pos="900"/>
        </w:tabs>
        <w:ind w:left="900" w:hanging="360"/>
      </w:pPr>
      <w:rPr>
        <w:rFonts w:hint="default"/>
      </w:rPr>
    </w:lvl>
  </w:abstractNum>
  <w:abstractNum w:abstractNumId="11" w15:restartNumberingAfterBreak="0">
    <w:nsid w:val="1C1C0930"/>
    <w:multiLevelType w:val="hybridMultilevel"/>
    <w:tmpl w:val="556210EC"/>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2" w15:restartNumberingAfterBreak="0">
    <w:nsid w:val="1F2211B2"/>
    <w:multiLevelType w:val="multilevel"/>
    <w:tmpl w:val="C1825082"/>
    <w:lvl w:ilvl="0">
      <w:start w:val="10"/>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3" w15:restartNumberingAfterBreak="0">
    <w:nsid w:val="1FB87D1E"/>
    <w:multiLevelType w:val="hybridMultilevel"/>
    <w:tmpl w:val="D0F008B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71A4C81"/>
    <w:multiLevelType w:val="singleLevel"/>
    <w:tmpl w:val="69C2CC44"/>
    <w:lvl w:ilvl="0">
      <w:start w:val="2"/>
      <w:numFmt w:val="bullet"/>
      <w:pStyle w:val="2"/>
      <w:lvlText w:val="-"/>
      <w:lvlJc w:val="left"/>
      <w:pPr>
        <w:tabs>
          <w:tab w:val="num" w:pos="1069"/>
        </w:tabs>
        <w:ind w:left="1069" w:hanging="360"/>
      </w:pPr>
      <w:rPr>
        <w:rFonts w:hint="default"/>
      </w:rPr>
    </w:lvl>
  </w:abstractNum>
  <w:abstractNum w:abstractNumId="15" w15:restartNumberingAfterBreak="0">
    <w:nsid w:val="2E5D53C4"/>
    <w:multiLevelType w:val="hybridMultilevel"/>
    <w:tmpl w:val="F9860DAA"/>
    <w:lvl w:ilvl="0" w:tplc="533ED0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F290526"/>
    <w:multiLevelType w:val="hybridMultilevel"/>
    <w:tmpl w:val="930A50C2"/>
    <w:lvl w:ilvl="0" w:tplc="B650B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0E7490E"/>
    <w:multiLevelType w:val="multilevel"/>
    <w:tmpl w:val="2C08A8DE"/>
    <w:lvl w:ilvl="0">
      <w:start w:val="5"/>
      <w:numFmt w:val="decimal"/>
      <w:lvlText w:val="%1."/>
      <w:lvlJc w:val="left"/>
      <w:pPr>
        <w:tabs>
          <w:tab w:val="num" w:pos="960"/>
        </w:tabs>
        <w:ind w:left="960" w:hanging="36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8" w15:restartNumberingAfterBreak="0">
    <w:nsid w:val="3121692E"/>
    <w:multiLevelType w:val="singleLevel"/>
    <w:tmpl w:val="A088F69E"/>
    <w:lvl w:ilvl="0">
      <w:start w:val="2"/>
      <w:numFmt w:val="decimal"/>
      <w:lvlText w:val="%1."/>
      <w:lvlJc w:val="left"/>
      <w:pPr>
        <w:tabs>
          <w:tab w:val="num" w:pos="1080"/>
        </w:tabs>
        <w:ind w:left="1080" w:hanging="360"/>
      </w:pPr>
      <w:rPr>
        <w:rFonts w:hint="default"/>
      </w:rPr>
    </w:lvl>
  </w:abstractNum>
  <w:abstractNum w:abstractNumId="19" w15:restartNumberingAfterBreak="0">
    <w:nsid w:val="329C3E22"/>
    <w:multiLevelType w:val="hybridMultilevel"/>
    <w:tmpl w:val="CB2ABB5E"/>
    <w:lvl w:ilvl="0" w:tplc="4B8469C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C66843"/>
    <w:multiLevelType w:val="hybridMultilevel"/>
    <w:tmpl w:val="EC6C6CEA"/>
    <w:lvl w:ilvl="0" w:tplc="FFFFFFFF">
      <w:start w:val="1"/>
      <w:numFmt w:val="decimal"/>
      <w:lvlText w:val="%1."/>
      <w:lvlJc w:val="left"/>
      <w:pPr>
        <w:ind w:left="1369" w:hanging="765"/>
      </w:pPr>
      <w:rPr>
        <w:rFonts w:hint="default"/>
      </w:rPr>
    </w:lvl>
    <w:lvl w:ilvl="1" w:tplc="FFFFFFFF" w:tentative="1">
      <w:start w:val="1"/>
      <w:numFmt w:val="lowerLetter"/>
      <w:lvlText w:val="%2."/>
      <w:lvlJc w:val="left"/>
      <w:pPr>
        <w:ind w:left="1684" w:hanging="360"/>
      </w:pPr>
    </w:lvl>
    <w:lvl w:ilvl="2" w:tplc="FFFFFFFF" w:tentative="1">
      <w:start w:val="1"/>
      <w:numFmt w:val="lowerRoman"/>
      <w:lvlText w:val="%3."/>
      <w:lvlJc w:val="right"/>
      <w:pPr>
        <w:ind w:left="2404" w:hanging="180"/>
      </w:pPr>
    </w:lvl>
    <w:lvl w:ilvl="3" w:tplc="FFFFFFFF" w:tentative="1">
      <w:start w:val="1"/>
      <w:numFmt w:val="decimal"/>
      <w:lvlText w:val="%4."/>
      <w:lvlJc w:val="left"/>
      <w:pPr>
        <w:ind w:left="3124" w:hanging="360"/>
      </w:pPr>
    </w:lvl>
    <w:lvl w:ilvl="4" w:tplc="FFFFFFFF" w:tentative="1">
      <w:start w:val="1"/>
      <w:numFmt w:val="lowerLetter"/>
      <w:lvlText w:val="%5."/>
      <w:lvlJc w:val="left"/>
      <w:pPr>
        <w:ind w:left="3844" w:hanging="360"/>
      </w:pPr>
    </w:lvl>
    <w:lvl w:ilvl="5" w:tplc="FFFFFFFF" w:tentative="1">
      <w:start w:val="1"/>
      <w:numFmt w:val="lowerRoman"/>
      <w:lvlText w:val="%6."/>
      <w:lvlJc w:val="right"/>
      <w:pPr>
        <w:ind w:left="4564" w:hanging="180"/>
      </w:pPr>
    </w:lvl>
    <w:lvl w:ilvl="6" w:tplc="FFFFFFFF" w:tentative="1">
      <w:start w:val="1"/>
      <w:numFmt w:val="decimal"/>
      <w:lvlText w:val="%7."/>
      <w:lvlJc w:val="left"/>
      <w:pPr>
        <w:ind w:left="5284" w:hanging="360"/>
      </w:pPr>
    </w:lvl>
    <w:lvl w:ilvl="7" w:tplc="FFFFFFFF" w:tentative="1">
      <w:start w:val="1"/>
      <w:numFmt w:val="lowerLetter"/>
      <w:lvlText w:val="%8."/>
      <w:lvlJc w:val="left"/>
      <w:pPr>
        <w:ind w:left="6004" w:hanging="360"/>
      </w:pPr>
    </w:lvl>
    <w:lvl w:ilvl="8" w:tplc="FFFFFFFF" w:tentative="1">
      <w:start w:val="1"/>
      <w:numFmt w:val="lowerRoman"/>
      <w:lvlText w:val="%9."/>
      <w:lvlJc w:val="right"/>
      <w:pPr>
        <w:ind w:left="6724" w:hanging="180"/>
      </w:pPr>
    </w:lvl>
  </w:abstractNum>
  <w:abstractNum w:abstractNumId="21" w15:restartNumberingAfterBreak="0">
    <w:nsid w:val="46851A64"/>
    <w:multiLevelType w:val="singleLevel"/>
    <w:tmpl w:val="54EEAF60"/>
    <w:lvl w:ilvl="0">
      <w:start w:val="1"/>
      <w:numFmt w:val="decimal"/>
      <w:lvlText w:val="%1."/>
      <w:lvlJc w:val="left"/>
      <w:pPr>
        <w:tabs>
          <w:tab w:val="num" w:pos="1069"/>
        </w:tabs>
        <w:ind w:left="1069" w:hanging="360"/>
      </w:pPr>
      <w:rPr>
        <w:rFonts w:hint="default"/>
      </w:rPr>
    </w:lvl>
  </w:abstractNum>
  <w:abstractNum w:abstractNumId="22" w15:restartNumberingAfterBreak="0">
    <w:nsid w:val="48621D67"/>
    <w:multiLevelType w:val="singleLevel"/>
    <w:tmpl w:val="5FCEC16C"/>
    <w:lvl w:ilvl="0">
      <w:start w:val="1"/>
      <w:numFmt w:val="decimal"/>
      <w:lvlText w:val="%1."/>
      <w:lvlJc w:val="left"/>
      <w:pPr>
        <w:tabs>
          <w:tab w:val="num" w:pos="1080"/>
        </w:tabs>
        <w:ind w:left="1080" w:hanging="360"/>
      </w:pPr>
      <w:rPr>
        <w:rFonts w:hint="default"/>
      </w:rPr>
    </w:lvl>
  </w:abstractNum>
  <w:abstractNum w:abstractNumId="23" w15:restartNumberingAfterBreak="0">
    <w:nsid w:val="4AA25B9E"/>
    <w:multiLevelType w:val="hybridMultilevel"/>
    <w:tmpl w:val="4CFE0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ED2398"/>
    <w:multiLevelType w:val="multilevel"/>
    <w:tmpl w:val="55365F1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5" w15:restartNumberingAfterBreak="0">
    <w:nsid w:val="560834A6"/>
    <w:multiLevelType w:val="singleLevel"/>
    <w:tmpl w:val="F452B0F0"/>
    <w:lvl w:ilvl="0">
      <w:start w:val="7"/>
      <w:numFmt w:val="decimal"/>
      <w:lvlText w:val="%1."/>
      <w:lvlJc w:val="left"/>
      <w:pPr>
        <w:tabs>
          <w:tab w:val="num" w:pos="1080"/>
        </w:tabs>
        <w:ind w:left="1080" w:hanging="360"/>
      </w:pPr>
      <w:rPr>
        <w:rFonts w:hint="default"/>
      </w:rPr>
    </w:lvl>
  </w:abstractNum>
  <w:abstractNum w:abstractNumId="26" w15:restartNumberingAfterBreak="0">
    <w:nsid w:val="56DB674E"/>
    <w:multiLevelType w:val="singleLevel"/>
    <w:tmpl w:val="F0DE0124"/>
    <w:lvl w:ilvl="0">
      <w:numFmt w:val="bullet"/>
      <w:lvlText w:val="-"/>
      <w:lvlJc w:val="left"/>
      <w:pPr>
        <w:tabs>
          <w:tab w:val="num" w:pos="1204"/>
        </w:tabs>
        <w:ind w:left="1204" w:hanging="495"/>
      </w:pPr>
      <w:rPr>
        <w:rFonts w:hint="default"/>
      </w:rPr>
    </w:lvl>
  </w:abstractNum>
  <w:abstractNum w:abstractNumId="27" w15:restartNumberingAfterBreak="0">
    <w:nsid w:val="61176A9B"/>
    <w:multiLevelType w:val="multilevel"/>
    <w:tmpl w:val="DD301FC4"/>
    <w:lvl w:ilvl="0">
      <w:start w:val="1"/>
      <w:numFmt w:val="decimal"/>
      <w:lvlText w:val="%1."/>
      <w:lvlJc w:val="left"/>
      <w:pPr>
        <w:ind w:left="927" w:hanging="360"/>
      </w:pPr>
      <w:rPr>
        <w:rFonts w:hint="default"/>
        <w:sz w:val="28"/>
        <w:szCs w:val="28"/>
      </w:rPr>
    </w:lvl>
    <w:lvl w:ilvl="1">
      <w:start w:val="1"/>
      <w:numFmt w:val="decimal"/>
      <w:isLgl/>
      <w:lvlText w:val="%1.%2."/>
      <w:lvlJc w:val="left"/>
      <w:pPr>
        <w:ind w:left="28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8" w15:restartNumberingAfterBreak="0">
    <w:nsid w:val="620F121D"/>
    <w:multiLevelType w:val="multilevel"/>
    <w:tmpl w:val="6F964622"/>
    <w:lvl w:ilvl="0">
      <w:start w:val="5"/>
      <w:numFmt w:val="decimal"/>
      <w:lvlText w:val="%1."/>
      <w:lvlJc w:val="left"/>
      <w:pPr>
        <w:tabs>
          <w:tab w:val="num" w:pos="960"/>
        </w:tabs>
        <w:ind w:left="960" w:hanging="36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9" w15:restartNumberingAfterBreak="0">
    <w:nsid w:val="69B92E09"/>
    <w:multiLevelType w:val="hybridMultilevel"/>
    <w:tmpl w:val="CFCAFCFC"/>
    <w:lvl w:ilvl="0" w:tplc="929A8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31" w15:restartNumberingAfterBreak="0">
    <w:nsid w:val="6B07315C"/>
    <w:multiLevelType w:val="singleLevel"/>
    <w:tmpl w:val="BC56DAC6"/>
    <w:lvl w:ilvl="0">
      <w:start w:val="1"/>
      <w:numFmt w:val="decimal"/>
      <w:lvlText w:val="%1)"/>
      <w:lvlJc w:val="left"/>
      <w:pPr>
        <w:tabs>
          <w:tab w:val="num" w:pos="1069"/>
        </w:tabs>
        <w:ind w:left="1069" w:hanging="360"/>
      </w:pPr>
      <w:rPr>
        <w:rFonts w:hint="default"/>
      </w:rPr>
    </w:lvl>
  </w:abstractNum>
  <w:abstractNum w:abstractNumId="32"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27131E3"/>
    <w:multiLevelType w:val="singleLevel"/>
    <w:tmpl w:val="25FCA918"/>
    <w:lvl w:ilvl="0">
      <w:start w:val="1"/>
      <w:numFmt w:val="decimal"/>
      <w:lvlText w:val="%1."/>
      <w:lvlJc w:val="left"/>
      <w:pPr>
        <w:tabs>
          <w:tab w:val="num" w:pos="1140"/>
        </w:tabs>
        <w:ind w:left="1140" w:hanging="360"/>
      </w:pPr>
      <w:rPr>
        <w:rFonts w:hint="default"/>
      </w:rPr>
    </w:lvl>
  </w:abstractNum>
  <w:abstractNum w:abstractNumId="34" w15:restartNumberingAfterBreak="0">
    <w:nsid w:val="74AE0C42"/>
    <w:multiLevelType w:val="singleLevel"/>
    <w:tmpl w:val="FBC2E0F2"/>
    <w:lvl w:ilvl="0">
      <w:start w:val="1"/>
      <w:numFmt w:val="decimal"/>
      <w:lvlText w:val="%1)"/>
      <w:lvlJc w:val="left"/>
      <w:pPr>
        <w:tabs>
          <w:tab w:val="num" w:pos="1080"/>
        </w:tabs>
        <w:ind w:left="1080" w:hanging="360"/>
      </w:pPr>
      <w:rPr>
        <w:rFonts w:hint="default"/>
      </w:rPr>
    </w:lvl>
  </w:abstractNum>
  <w:num w:numId="1">
    <w:abstractNumId w:val="27"/>
  </w:num>
  <w:num w:numId="2">
    <w:abstractNumId w:val="20"/>
  </w:num>
  <w:num w:numId="3">
    <w:abstractNumId w:val="21"/>
  </w:num>
  <w:num w:numId="4">
    <w:abstractNumId w:val="14"/>
  </w:num>
  <w:num w:numId="5">
    <w:abstractNumId w:val="31"/>
  </w:num>
  <w:num w:numId="6">
    <w:abstractNumId w:val="26"/>
  </w:num>
  <w:num w:numId="7">
    <w:abstractNumId w:val="30"/>
  </w:num>
  <w:num w:numId="8">
    <w:abstractNumId w:val="3"/>
  </w:num>
  <w:num w:numId="9">
    <w:abstractNumId w:val="7"/>
  </w:num>
  <w:num w:numId="10">
    <w:abstractNumId w:val="11"/>
  </w:num>
  <w:num w:numId="11">
    <w:abstractNumId w:val="5"/>
    <w:lvlOverride w:ilvl="0">
      <w:startOverride w:val="12"/>
    </w:lvlOverride>
  </w:num>
  <w:num w:numId="12">
    <w:abstractNumId w:val="34"/>
  </w:num>
  <w:num w:numId="13">
    <w:abstractNumId w:val="4"/>
  </w:num>
  <w:num w:numId="14">
    <w:abstractNumId w:val="10"/>
  </w:num>
  <w:num w:numId="15">
    <w:abstractNumId w:val="12"/>
  </w:num>
  <w:num w:numId="16">
    <w:abstractNumId w:val="18"/>
  </w:num>
  <w:num w:numId="17">
    <w:abstractNumId w:val="22"/>
  </w:num>
  <w:num w:numId="18">
    <w:abstractNumId w:val="33"/>
  </w:num>
  <w:num w:numId="19">
    <w:abstractNumId w:val="17"/>
  </w:num>
  <w:num w:numId="20">
    <w:abstractNumId w:val="28"/>
  </w:num>
  <w:num w:numId="21">
    <w:abstractNumId w:val="25"/>
  </w:num>
  <w:num w:numId="22">
    <w:abstractNumId w:val="13"/>
  </w:num>
  <w:num w:numId="23">
    <w:abstractNumId w:val="29"/>
  </w:num>
  <w:num w:numId="24">
    <w:abstractNumId w:val="1"/>
  </w:num>
  <w:num w:numId="25">
    <w:abstractNumId w:val="0"/>
    <w:lvlOverride w:ilvl="0">
      <w:startOverride w:val="1"/>
    </w:lvlOverride>
  </w:num>
  <w:num w:numId="26">
    <w:abstractNumId w:val="6"/>
  </w:num>
  <w:num w:numId="27">
    <w:abstractNumId w:val="16"/>
  </w:num>
  <w:num w:numId="28">
    <w:abstractNumId w:val="9"/>
  </w:num>
  <w:num w:numId="29">
    <w:abstractNumId w:val="2"/>
  </w:num>
  <w:num w:numId="30">
    <w:abstractNumId w:val="24"/>
  </w:num>
  <w:num w:numId="31">
    <w:abstractNumId w:val="32"/>
  </w:num>
  <w:num w:numId="32">
    <w:abstractNumId w:val="23"/>
  </w:num>
  <w:num w:numId="33">
    <w:abstractNumId w:val="19"/>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A6"/>
    <w:rsid w:val="00015540"/>
    <w:rsid w:val="00017DA9"/>
    <w:rsid w:val="00052F51"/>
    <w:rsid w:val="000608C3"/>
    <w:rsid w:val="00072D79"/>
    <w:rsid w:val="00074EB7"/>
    <w:rsid w:val="00080F71"/>
    <w:rsid w:val="000814EA"/>
    <w:rsid w:val="0008183A"/>
    <w:rsid w:val="00081E8F"/>
    <w:rsid w:val="000F04AE"/>
    <w:rsid w:val="001430B6"/>
    <w:rsid w:val="00185430"/>
    <w:rsid w:val="001B588E"/>
    <w:rsid w:val="001E6163"/>
    <w:rsid w:val="001E7EED"/>
    <w:rsid w:val="00233569"/>
    <w:rsid w:val="00255A76"/>
    <w:rsid w:val="00286775"/>
    <w:rsid w:val="00294831"/>
    <w:rsid w:val="002C71C8"/>
    <w:rsid w:val="002F2FA2"/>
    <w:rsid w:val="00322010"/>
    <w:rsid w:val="0032272F"/>
    <w:rsid w:val="00334478"/>
    <w:rsid w:val="00341808"/>
    <w:rsid w:val="0035375A"/>
    <w:rsid w:val="003923F0"/>
    <w:rsid w:val="003A3996"/>
    <w:rsid w:val="003D06DE"/>
    <w:rsid w:val="003E7BC2"/>
    <w:rsid w:val="00400949"/>
    <w:rsid w:val="004010DE"/>
    <w:rsid w:val="00403A9D"/>
    <w:rsid w:val="004144FD"/>
    <w:rsid w:val="00431A18"/>
    <w:rsid w:val="004529CF"/>
    <w:rsid w:val="004663F4"/>
    <w:rsid w:val="004B2B30"/>
    <w:rsid w:val="00512B21"/>
    <w:rsid w:val="0052244F"/>
    <w:rsid w:val="00523083"/>
    <w:rsid w:val="00530D10"/>
    <w:rsid w:val="005359FC"/>
    <w:rsid w:val="005508F9"/>
    <w:rsid w:val="00571864"/>
    <w:rsid w:val="00586BCE"/>
    <w:rsid w:val="005960DD"/>
    <w:rsid w:val="005B4098"/>
    <w:rsid w:val="005C1A9A"/>
    <w:rsid w:val="005C2C5A"/>
    <w:rsid w:val="005D453E"/>
    <w:rsid w:val="0062162F"/>
    <w:rsid w:val="00664B36"/>
    <w:rsid w:val="00664F9B"/>
    <w:rsid w:val="00666F36"/>
    <w:rsid w:val="00683066"/>
    <w:rsid w:val="006A5631"/>
    <w:rsid w:val="006B2047"/>
    <w:rsid w:val="006E3E5B"/>
    <w:rsid w:val="006E4B18"/>
    <w:rsid w:val="006F7E19"/>
    <w:rsid w:val="007325AE"/>
    <w:rsid w:val="00754979"/>
    <w:rsid w:val="00783F81"/>
    <w:rsid w:val="007961C8"/>
    <w:rsid w:val="007B28AB"/>
    <w:rsid w:val="007E00E8"/>
    <w:rsid w:val="008075A6"/>
    <w:rsid w:val="00851FF3"/>
    <w:rsid w:val="00860468"/>
    <w:rsid w:val="008649FE"/>
    <w:rsid w:val="0089495C"/>
    <w:rsid w:val="0089698B"/>
    <w:rsid w:val="008C1523"/>
    <w:rsid w:val="008C4764"/>
    <w:rsid w:val="008E152F"/>
    <w:rsid w:val="008E1B23"/>
    <w:rsid w:val="008E5675"/>
    <w:rsid w:val="00902628"/>
    <w:rsid w:val="009413CD"/>
    <w:rsid w:val="009512F7"/>
    <w:rsid w:val="00964ED6"/>
    <w:rsid w:val="009E28DB"/>
    <w:rsid w:val="00A00796"/>
    <w:rsid w:val="00A104FF"/>
    <w:rsid w:val="00A124A9"/>
    <w:rsid w:val="00A14870"/>
    <w:rsid w:val="00A24906"/>
    <w:rsid w:val="00A37641"/>
    <w:rsid w:val="00A7039C"/>
    <w:rsid w:val="00A71386"/>
    <w:rsid w:val="00A7752E"/>
    <w:rsid w:val="00A8183B"/>
    <w:rsid w:val="00AA5339"/>
    <w:rsid w:val="00AA6CFC"/>
    <w:rsid w:val="00AB3908"/>
    <w:rsid w:val="00AB6037"/>
    <w:rsid w:val="00AD54BC"/>
    <w:rsid w:val="00AF02B8"/>
    <w:rsid w:val="00AF5001"/>
    <w:rsid w:val="00B224E1"/>
    <w:rsid w:val="00B32CC4"/>
    <w:rsid w:val="00B62BBC"/>
    <w:rsid w:val="00B90EC0"/>
    <w:rsid w:val="00BC0DD0"/>
    <w:rsid w:val="00BE7FF0"/>
    <w:rsid w:val="00C30D60"/>
    <w:rsid w:val="00C77A17"/>
    <w:rsid w:val="00CA5577"/>
    <w:rsid w:val="00CE25D7"/>
    <w:rsid w:val="00D33EA6"/>
    <w:rsid w:val="00D910D2"/>
    <w:rsid w:val="00DD3B06"/>
    <w:rsid w:val="00E13AFD"/>
    <w:rsid w:val="00E34E09"/>
    <w:rsid w:val="00E669FA"/>
    <w:rsid w:val="00E81C4C"/>
    <w:rsid w:val="00E87366"/>
    <w:rsid w:val="00EA6C22"/>
    <w:rsid w:val="00EB20BA"/>
    <w:rsid w:val="00EF25E5"/>
    <w:rsid w:val="00F157C3"/>
    <w:rsid w:val="00F15EDB"/>
    <w:rsid w:val="00F447C2"/>
    <w:rsid w:val="00F651E7"/>
    <w:rsid w:val="00F86904"/>
    <w:rsid w:val="00FB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1090"/>
  <w15:docId w15:val="{94909E69-985F-449A-9723-29BF2744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33EA6"/>
    <w:pPr>
      <w:keepNext/>
      <w:spacing w:after="0" w:line="240" w:lineRule="auto"/>
      <w:jc w:val="center"/>
      <w:outlineLvl w:val="0"/>
    </w:pPr>
    <w:rPr>
      <w:rFonts w:ascii="Times New Roman" w:eastAsia="Times New Roman" w:hAnsi="Times New Roman" w:cs="Times New Roman"/>
      <w:b/>
      <w:sz w:val="36"/>
      <w:szCs w:val="20"/>
    </w:rPr>
  </w:style>
  <w:style w:type="paragraph" w:styleId="20">
    <w:name w:val="heading 2"/>
    <w:basedOn w:val="a"/>
    <w:next w:val="a"/>
    <w:link w:val="21"/>
    <w:unhideWhenUsed/>
    <w:qFormat/>
    <w:rsid w:val="00D33EA6"/>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AB6037"/>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qFormat/>
    <w:rsid w:val="00AB6037"/>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AB6037"/>
    <w:pPr>
      <w:keepNext/>
      <w:spacing w:after="0" w:line="240" w:lineRule="auto"/>
      <w:jc w:val="center"/>
      <w:outlineLvl w:val="4"/>
    </w:pPr>
    <w:rPr>
      <w:rFonts w:ascii="Times New Roman" w:eastAsia="Times New Roman" w:hAnsi="Times New Roman" w:cs="Times New Roman"/>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EA6"/>
    <w:rPr>
      <w:rFonts w:ascii="Times New Roman" w:eastAsia="Times New Roman" w:hAnsi="Times New Roman" w:cs="Times New Roman"/>
      <w:b/>
      <w:sz w:val="36"/>
      <w:szCs w:val="20"/>
    </w:rPr>
  </w:style>
  <w:style w:type="character" w:customStyle="1" w:styleId="21">
    <w:name w:val="Заголовок 2 Знак"/>
    <w:basedOn w:val="a0"/>
    <w:link w:val="20"/>
    <w:rsid w:val="00D33EA6"/>
    <w:rPr>
      <w:rFonts w:ascii="Times New Roman" w:eastAsia="Times New Roman" w:hAnsi="Times New Roman" w:cs="Times New Roman"/>
      <w:sz w:val="24"/>
      <w:szCs w:val="20"/>
    </w:rPr>
  </w:style>
  <w:style w:type="paragraph" w:styleId="a3">
    <w:name w:val="Body Text"/>
    <w:basedOn w:val="a"/>
    <w:link w:val="a4"/>
    <w:unhideWhenUsed/>
    <w:rsid w:val="00D33EA6"/>
    <w:pPr>
      <w:spacing w:after="0" w:line="240" w:lineRule="auto"/>
      <w:jc w:val="center"/>
    </w:pPr>
    <w:rPr>
      <w:rFonts w:ascii="Times New Roman" w:eastAsia="Times New Roman" w:hAnsi="Times New Roman" w:cs="Times New Roman"/>
      <w:sz w:val="36"/>
      <w:szCs w:val="20"/>
    </w:rPr>
  </w:style>
  <w:style w:type="character" w:customStyle="1" w:styleId="a4">
    <w:name w:val="Основной текст Знак"/>
    <w:basedOn w:val="a0"/>
    <w:link w:val="a3"/>
    <w:rsid w:val="00D33EA6"/>
    <w:rPr>
      <w:rFonts w:ascii="Times New Roman" w:eastAsia="Times New Roman" w:hAnsi="Times New Roman" w:cs="Times New Roman"/>
      <w:sz w:val="36"/>
      <w:szCs w:val="20"/>
    </w:rPr>
  </w:style>
  <w:style w:type="paragraph" w:customStyle="1" w:styleId="ConsPlusTitle">
    <w:name w:val="ConsPlusTitle"/>
    <w:uiPriority w:val="99"/>
    <w:rsid w:val="00D33EA6"/>
    <w:pPr>
      <w:widowControl w:val="0"/>
      <w:autoSpaceDE w:val="0"/>
      <w:autoSpaceDN w:val="0"/>
      <w:adjustRightInd w:val="0"/>
      <w:spacing w:after="0" w:line="240" w:lineRule="auto"/>
    </w:pPr>
    <w:rPr>
      <w:rFonts w:ascii="Calibri" w:eastAsia="Times New Roman" w:hAnsi="Calibri" w:cs="Calibri"/>
      <w:b/>
      <w:bCs/>
    </w:rPr>
  </w:style>
  <w:style w:type="paragraph" w:styleId="a5">
    <w:name w:val="Balloon Text"/>
    <w:basedOn w:val="a"/>
    <w:link w:val="a6"/>
    <w:unhideWhenUsed/>
    <w:rsid w:val="008649FE"/>
    <w:pPr>
      <w:spacing w:after="0" w:line="240" w:lineRule="auto"/>
    </w:pPr>
    <w:rPr>
      <w:rFonts w:ascii="Tahoma" w:hAnsi="Tahoma" w:cs="Tahoma"/>
      <w:sz w:val="16"/>
      <w:szCs w:val="16"/>
    </w:rPr>
  </w:style>
  <w:style w:type="character" w:customStyle="1" w:styleId="a6">
    <w:name w:val="Текст выноски Знак"/>
    <w:basedOn w:val="a0"/>
    <w:link w:val="a5"/>
    <w:rsid w:val="008649FE"/>
    <w:rPr>
      <w:rFonts w:ascii="Tahoma" w:hAnsi="Tahoma" w:cs="Tahoma"/>
      <w:sz w:val="16"/>
      <w:szCs w:val="16"/>
    </w:rPr>
  </w:style>
  <w:style w:type="paragraph" w:styleId="a7">
    <w:name w:val="List Paragraph"/>
    <w:basedOn w:val="a"/>
    <w:uiPriority w:val="34"/>
    <w:qFormat/>
    <w:rsid w:val="0089495C"/>
    <w:pPr>
      <w:ind w:left="720"/>
      <w:contextualSpacing/>
    </w:pPr>
  </w:style>
  <w:style w:type="character" w:styleId="a8">
    <w:name w:val="Hyperlink"/>
    <w:basedOn w:val="a0"/>
    <w:unhideWhenUsed/>
    <w:rsid w:val="00783F81"/>
    <w:rPr>
      <w:color w:val="0000FF" w:themeColor="hyperlink"/>
      <w:u w:val="single"/>
    </w:rPr>
  </w:style>
  <w:style w:type="paragraph" w:customStyle="1" w:styleId="ConsNormal">
    <w:name w:val="ConsNormal"/>
    <w:link w:val="ConsNormal0"/>
    <w:rsid w:val="00322010"/>
    <w:pPr>
      <w:widowControl w:val="0"/>
      <w:snapToGrid w:val="0"/>
      <w:spacing w:after="0" w:line="240" w:lineRule="auto"/>
      <w:ind w:firstLine="720"/>
    </w:pPr>
    <w:rPr>
      <w:rFonts w:ascii="Arial" w:eastAsia="Times New Roman" w:hAnsi="Arial" w:cs="Times New Roman"/>
      <w:sz w:val="16"/>
      <w:szCs w:val="20"/>
    </w:rPr>
  </w:style>
  <w:style w:type="character" w:customStyle="1" w:styleId="ConsNormal0">
    <w:name w:val="ConsNormal Знак"/>
    <w:link w:val="ConsNormal"/>
    <w:locked/>
    <w:rsid w:val="00322010"/>
    <w:rPr>
      <w:rFonts w:ascii="Arial" w:eastAsia="Times New Roman" w:hAnsi="Arial" w:cs="Times New Roman"/>
      <w:sz w:val="16"/>
      <w:szCs w:val="20"/>
    </w:rPr>
  </w:style>
  <w:style w:type="character" w:customStyle="1" w:styleId="30">
    <w:name w:val="Заголовок 3 Знак"/>
    <w:basedOn w:val="a0"/>
    <w:link w:val="3"/>
    <w:rsid w:val="00AB603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AB6037"/>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AB6037"/>
    <w:rPr>
      <w:rFonts w:ascii="Times New Roman" w:eastAsia="Times New Roman" w:hAnsi="Times New Roman" w:cs="Times New Roman"/>
      <w:sz w:val="32"/>
      <w:szCs w:val="24"/>
      <w:lang w:val="x-none" w:eastAsia="x-none"/>
    </w:rPr>
  </w:style>
  <w:style w:type="paragraph" w:customStyle="1" w:styleId="ConsPlusNonformat">
    <w:name w:val="ConsPlusNonformat"/>
    <w:rsid w:val="00AB603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f12">
    <w:name w:val="Основной текШf1т с отступом 2"/>
    <w:basedOn w:val="b"/>
    <w:rsid w:val="00AB6037"/>
    <w:pPr>
      <w:ind w:firstLine="720"/>
      <w:jc w:val="both"/>
    </w:pPr>
    <w:rPr>
      <w:sz w:val="24"/>
    </w:rPr>
  </w:style>
  <w:style w:type="paragraph" w:customStyle="1" w:styleId="b">
    <w:name w:val="Обычнbй"/>
    <w:rsid w:val="00AB6037"/>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rmal">
    <w:name w:val="ConsPlusNormal"/>
    <w:rsid w:val="00AB6037"/>
    <w:pPr>
      <w:autoSpaceDE w:val="0"/>
      <w:autoSpaceDN w:val="0"/>
      <w:adjustRightInd w:val="0"/>
      <w:spacing w:after="0" w:line="240" w:lineRule="auto"/>
    </w:pPr>
    <w:rPr>
      <w:rFonts w:ascii="Arial" w:eastAsia="Calibri" w:hAnsi="Arial" w:cs="Arial"/>
      <w:sz w:val="20"/>
      <w:szCs w:val="20"/>
      <w:lang w:eastAsia="en-US"/>
    </w:rPr>
  </w:style>
  <w:style w:type="paragraph" w:customStyle="1" w:styleId="b0">
    <w:name w:val="Обычнbй"/>
    <w:rsid w:val="00AB6037"/>
    <w:pPr>
      <w:widowControl w:val="0"/>
      <w:snapToGrid w:val="0"/>
      <w:spacing w:after="0" w:line="240" w:lineRule="auto"/>
    </w:pPr>
    <w:rPr>
      <w:rFonts w:ascii="Times New Roman" w:eastAsia="Times New Roman" w:hAnsi="Times New Roman" w:cs="Times New Roman"/>
      <w:sz w:val="28"/>
      <w:szCs w:val="20"/>
    </w:rPr>
  </w:style>
  <w:style w:type="paragraph" w:customStyle="1" w:styleId="0">
    <w:name w:val="Стиль Устав + По ширине Справа:  0 см"/>
    <w:basedOn w:val="a"/>
    <w:link w:val="00"/>
    <w:autoRedefine/>
    <w:rsid w:val="00AB6037"/>
    <w:pPr>
      <w:shd w:val="clear" w:color="auto" w:fill="FFFFFF"/>
      <w:spacing w:after="0" w:line="278" w:lineRule="exact"/>
      <w:ind w:firstLine="360"/>
      <w:jc w:val="both"/>
    </w:pPr>
    <w:rPr>
      <w:rFonts w:ascii="Times New Roman" w:eastAsia="Times New Roman" w:hAnsi="Times New Roman" w:cs="Times New Roman"/>
      <w:sz w:val="24"/>
      <w:szCs w:val="24"/>
      <w:lang w:val="x-none" w:eastAsia="x-none"/>
    </w:rPr>
  </w:style>
  <w:style w:type="character" w:customStyle="1" w:styleId="00">
    <w:name w:val="Стиль Устав + По ширине Справа:  0 см Знак"/>
    <w:link w:val="0"/>
    <w:rsid w:val="00AB6037"/>
    <w:rPr>
      <w:rFonts w:ascii="Times New Roman" w:eastAsia="Times New Roman" w:hAnsi="Times New Roman" w:cs="Times New Roman"/>
      <w:sz w:val="24"/>
      <w:szCs w:val="24"/>
      <w:shd w:val="clear" w:color="auto" w:fill="FFFFFF"/>
      <w:lang w:val="x-none" w:eastAsia="x-none"/>
    </w:rPr>
  </w:style>
  <w:style w:type="paragraph" w:styleId="a9">
    <w:name w:val="Plain Text"/>
    <w:basedOn w:val="a"/>
    <w:link w:val="aa"/>
    <w:unhideWhenUsed/>
    <w:rsid w:val="00AB6037"/>
    <w:pPr>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basedOn w:val="a0"/>
    <w:link w:val="a9"/>
    <w:rsid w:val="00AB6037"/>
    <w:rPr>
      <w:rFonts w:ascii="Courier New" w:eastAsia="Times New Roman" w:hAnsi="Courier New" w:cs="Times New Roman"/>
      <w:sz w:val="20"/>
      <w:szCs w:val="20"/>
      <w:lang w:val="x-none" w:eastAsia="x-none"/>
    </w:rPr>
  </w:style>
  <w:style w:type="paragraph" w:styleId="31">
    <w:name w:val="Body Text Indent 3"/>
    <w:basedOn w:val="a"/>
    <w:link w:val="32"/>
    <w:rsid w:val="00AB603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AB6037"/>
    <w:rPr>
      <w:rFonts w:ascii="Times New Roman" w:eastAsia="Times New Roman" w:hAnsi="Times New Roman" w:cs="Times New Roman"/>
      <w:sz w:val="16"/>
      <w:szCs w:val="16"/>
      <w:lang w:val="x-none" w:eastAsia="x-none"/>
    </w:rPr>
  </w:style>
  <w:style w:type="paragraph" w:customStyle="1" w:styleId="FR3">
    <w:name w:val="FR3"/>
    <w:rsid w:val="00AB6037"/>
    <w:pPr>
      <w:widowControl w:val="0"/>
      <w:spacing w:after="0" w:line="240" w:lineRule="auto"/>
    </w:pPr>
    <w:rPr>
      <w:rFonts w:ascii="Courier New" w:eastAsia="Times New Roman" w:hAnsi="Courier New" w:cs="Times New Roman"/>
      <w:snapToGrid w:val="0"/>
      <w:sz w:val="18"/>
      <w:szCs w:val="20"/>
    </w:rPr>
  </w:style>
  <w:style w:type="paragraph" w:styleId="22">
    <w:name w:val="Body Text 2"/>
    <w:basedOn w:val="b0"/>
    <w:link w:val="23"/>
    <w:rsid w:val="00AB6037"/>
    <w:pPr>
      <w:snapToGrid/>
    </w:pPr>
    <w:rPr>
      <w:snapToGrid w:val="0"/>
      <w:sz w:val="24"/>
      <w:lang w:val="x-none" w:eastAsia="x-none"/>
    </w:rPr>
  </w:style>
  <w:style w:type="character" w:customStyle="1" w:styleId="23">
    <w:name w:val="Основной текст 2 Знак"/>
    <w:basedOn w:val="a0"/>
    <w:link w:val="22"/>
    <w:rsid w:val="00AB6037"/>
    <w:rPr>
      <w:rFonts w:ascii="Times New Roman" w:eastAsia="Times New Roman" w:hAnsi="Times New Roman" w:cs="Times New Roman"/>
      <w:snapToGrid w:val="0"/>
      <w:sz w:val="24"/>
      <w:szCs w:val="20"/>
      <w:lang w:val="x-none" w:eastAsia="x-none"/>
    </w:rPr>
  </w:style>
  <w:style w:type="paragraph" w:customStyle="1" w:styleId="ConsNonformat">
    <w:name w:val="ConsNonformat"/>
    <w:rsid w:val="00AB6037"/>
    <w:pPr>
      <w:widowControl w:val="0"/>
      <w:spacing w:after="0" w:line="240" w:lineRule="auto"/>
    </w:pPr>
    <w:rPr>
      <w:rFonts w:ascii="Courier New" w:eastAsia="Times New Roman" w:hAnsi="Courier New" w:cs="Times New Roman"/>
      <w:snapToGrid w:val="0"/>
      <w:sz w:val="20"/>
      <w:szCs w:val="20"/>
    </w:rPr>
  </w:style>
  <w:style w:type="paragraph" w:customStyle="1" w:styleId="41">
    <w:name w:val="заголовок 4"/>
    <w:basedOn w:val="b0"/>
    <w:next w:val="b0"/>
    <w:rsid w:val="00AB6037"/>
    <w:pPr>
      <w:keepNext/>
      <w:snapToGrid/>
    </w:pPr>
    <w:rPr>
      <w:b/>
      <w:snapToGrid w:val="0"/>
      <w:sz w:val="26"/>
    </w:rPr>
  </w:style>
  <w:style w:type="paragraph" w:customStyle="1" w:styleId="24">
    <w:name w:val="заголовок 2"/>
    <w:basedOn w:val="b0"/>
    <w:next w:val="b0"/>
    <w:rsid w:val="00AB6037"/>
    <w:pPr>
      <w:keepNext/>
      <w:snapToGrid/>
      <w:jc w:val="center"/>
    </w:pPr>
    <w:rPr>
      <w:b/>
      <w:snapToGrid w:val="0"/>
      <w:sz w:val="24"/>
    </w:rPr>
  </w:style>
  <w:style w:type="paragraph" w:customStyle="1" w:styleId="ConsTitle">
    <w:name w:val="ConsTitle"/>
    <w:rsid w:val="00AB6037"/>
    <w:pPr>
      <w:widowControl w:val="0"/>
      <w:spacing w:after="0" w:line="240" w:lineRule="auto"/>
    </w:pPr>
    <w:rPr>
      <w:rFonts w:ascii="Arial" w:eastAsia="Times New Roman" w:hAnsi="Arial" w:cs="Times New Roman"/>
      <w:b/>
      <w:snapToGrid w:val="0"/>
      <w:sz w:val="16"/>
      <w:szCs w:val="20"/>
    </w:rPr>
  </w:style>
  <w:style w:type="paragraph" w:customStyle="1" w:styleId="ab">
    <w:name w:val="Ос"/>
    <w:basedOn w:val="b0"/>
    <w:rsid w:val="00AB6037"/>
    <w:pPr>
      <w:snapToGrid/>
      <w:ind w:firstLine="567"/>
      <w:jc w:val="both"/>
    </w:pPr>
    <w:rPr>
      <w:snapToGrid w:val="0"/>
      <w:sz w:val="24"/>
    </w:rPr>
  </w:style>
  <w:style w:type="paragraph" w:customStyle="1" w:styleId="FR1">
    <w:name w:val="FR1"/>
    <w:rsid w:val="00AB6037"/>
    <w:pPr>
      <w:widowControl w:val="0"/>
      <w:spacing w:after="0" w:line="240" w:lineRule="auto"/>
    </w:pPr>
    <w:rPr>
      <w:rFonts w:ascii="Times New Roman" w:eastAsia="Times New Roman" w:hAnsi="Times New Roman" w:cs="Times New Roman"/>
      <w:snapToGrid w:val="0"/>
      <w:sz w:val="28"/>
      <w:szCs w:val="20"/>
    </w:rPr>
  </w:style>
  <w:style w:type="paragraph" w:styleId="33">
    <w:name w:val="Body Text 3"/>
    <w:basedOn w:val="b0"/>
    <w:link w:val="34"/>
    <w:rsid w:val="00AB6037"/>
    <w:pPr>
      <w:snapToGrid/>
    </w:pPr>
    <w:rPr>
      <w:b/>
      <w:snapToGrid w:val="0"/>
      <w:sz w:val="24"/>
      <w:lang w:val="x-none" w:eastAsia="x-none"/>
    </w:rPr>
  </w:style>
  <w:style w:type="character" w:customStyle="1" w:styleId="34">
    <w:name w:val="Основной текст 3 Знак"/>
    <w:basedOn w:val="a0"/>
    <w:link w:val="33"/>
    <w:rsid w:val="00AB6037"/>
    <w:rPr>
      <w:rFonts w:ascii="Times New Roman" w:eastAsia="Times New Roman" w:hAnsi="Times New Roman" w:cs="Times New Roman"/>
      <w:b/>
      <w:snapToGrid w:val="0"/>
      <w:sz w:val="24"/>
      <w:szCs w:val="20"/>
      <w:lang w:val="x-none" w:eastAsia="x-none"/>
    </w:rPr>
  </w:style>
  <w:style w:type="paragraph" w:customStyle="1" w:styleId="11">
    <w:name w:val="заголовок 1"/>
    <w:basedOn w:val="b0"/>
    <w:next w:val="b0"/>
    <w:rsid w:val="00AB6037"/>
    <w:pPr>
      <w:keepNext/>
      <w:snapToGrid/>
      <w:ind w:firstLine="567"/>
      <w:jc w:val="center"/>
    </w:pPr>
    <w:rPr>
      <w:b/>
      <w:snapToGrid w:val="0"/>
      <w:sz w:val="24"/>
    </w:rPr>
  </w:style>
  <w:style w:type="paragraph" w:styleId="ac">
    <w:name w:val="header"/>
    <w:basedOn w:val="a"/>
    <w:link w:val="ad"/>
    <w:rsid w:val="00AB6037"/>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d">
    <w:name w:val="Верхний колонтитул Знак"/>
    <w:basedOn w:val="a0"/>
    <w:link w:val="ac"/>
    <w:rsid w:val="00AB6037"/>
    <w:rPr>
      <w:rFonts w:ascii="Times New Roman" w:eastAsia="Times New Roman" w:hAnsi="Times New Roman" w:cs="Times New Roman"/>
      <w:sz w:val="20"/>
      <w:szCs w:val="20"/>
      <w:lang w:val="x-none" w:eastAsia="x-none"/>
    </w:rPr>
  </w:style>
  <w:style w:type="character" w:styleId="ae">
    <w:name w:val="page number"/>
    <w:basedOn w:val="a0"/>
    <w:rsid w:val="00AB6037"/>
  </w:style>
  <w:style w:type="paragraph" w:styleId="af">
    <w:name w:val="footer"/>
    <w:basedOn w:val="a"/>
    <w:link w:val="af0"/>
    <w:uiPriority w:val="99"/>
    <w:rsid w:val="00AB6037"/>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0">
    <w:name w:val="Нижний колонтитул Знак"/>
    <w:basedOn w:val="a0"/>
    <w:link w:val="af"/>
    <w:uiPriority w:val="99"/>
    <w:rsid w:val="00AB6037"/>
    <w:rPr>
      <w:rFonts w:ascii="Times New Roman" w:eastAsia="Times New Roman" w:hAnsi="Times New Roman" w:cs="Times New Roman"/>
      <w:sz w:val="20"/>
      <w:szCs w:val="20"/>
      <w:lang w:val="x-none" w:eastAsia="x-none"/>
    </w:rPr>
  </w:style>
  <w:style w:type="paragraph" w:styleId="25">
    <w:name w:val="toc 2"/>
    <w:basedOn w:val="a"/>
    <w:next w:val="a"/>
    <w:autoRedefine/>
    <w:rsid w:val="00AB6037"/>
    <w:pPr>
      <w:spacing w:after="0" w:line="240" w:lineRule="auto"/>
      <w:ind w:left="200"/>
    </w:pPr>
    <w:rPr>
      <w:rFonts w:ascii="Times New Roman" w:eastAsia="Times New Roman" w:hAnsi="Times New Roman" w:cs="Times New Roman"/>
      <w:sz w:val="20"/>
      <w:szCs w:val="20"/>
    </w:rPr>
  </w:style>
  <w:style w:type="paragraph" w:styleId="12">
    <w:name w:val="toc 1"/>
    <w:basedOn w:val="a"/>
    <w:next w:val="a"/>
    <w:autoRedefine/>
    <w:rsid w:val="00AB6037"/>
    <w:pPr>
      <w:spacing w:after="0" w:line="240" w:lineRule="auto"/>
    </w:pPr>
    <w:rPr>
      <w:rFonts w:ascii="Times New Roman" w:eastAsia="Times New Roman" w:hAnsi="Times New Roman" w:cs="Times New Roman"/>
      <w:sz w:val="20"/>
      <w:szCs w:val="20"/>
    </w:rPr>
  </w:style>
  <w:style w:type="paragraph" w:styleId="af1">
    <w:name w:val="Body Text Indent"/>
    <w:basedOn w:val="a"/>
    <w:link w:val="af2"/>
    <w:rsid w:val="00AB603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2">
    <w:name w:val="Основной текст с отступом Знак"/>
    <w:basedOn w:val="a0"/>
    <w:link w:val="af1"/>
    <w:rsid w:val="00AB6037"/>
    <w:rPr>
      <w:rFonts w:ascii="Times New Roman" w:eastAsia="Times New Roman" w:hAnsi="Times New Roman" w:cs="Times New Roman"/>
      <w:sz w:val="20"/>
      <w:szCs w:val="20"/>
      <w:lang w:val="x-none" w:eastAsia="x-none"/>
    </w:rPr>
  </w:style>
  <w:style w:type="paragraph" w:customStyle="1" w:styleId="2">
    <w:name w:val="Текст2"/>
    <w:basedOn w:val="a"/>
    <w:rsid w:val="00AB6037"/>
    <w:pPr>
      <w:numPr>
        <w:numId w:val="4"/>
      </w:numPr>
      <w:suppressAutoHyphens/>
      <w:spacing w:before="60" w:after="0" w:line="360" w:lineRule="auto"/>
      <w:ind w:left="-709" w:firstLine="0"/>
      <w:jc w:val="both"/>
    </w:pPr>
    <w:rPr>
      <w:rFonts w:ascii="Times New Roman" w:eastAsia="Times New Roman" w:hAnsi="Times New Roman" w:cs="Times New Roman"/>
      <w:sz w:val="28"/>
      <w:szCs w:val="20"/>
      <w:lang w:eastAsia="ar-SA"/>
    </w:rPr>
  </w:style>
  <w:style w:type="paragraph" w:styleId="af3">
    <w:name w:val="Title"/>
    <w:basedOn w:val="a"/>
    <w:next w:val="a3"/>
    <w:link w:val="af4"/>
    <w:rsid w:val="00AB6037"/>
    <w:pPr>
      <w:keepNext/>
      <w:suppressAutoHyphens/>
      <w:spacing w:before="240" w:after="120" w:line="240" w:lineRule="auto"/>
    </w:pPr>
    <w:rPr>
      <w:rFonts w:ascii="Arial" w:eastAsia="MS Mincho" w:hAnsi="Arial" w:cs="Tahoma"/>
      <w:sz w:val="28"/>
      <w:szCs w:val="28"/>
      <w:lang w:eastAsia="ar-SA"/>
    </w:rPr>
  </w:style>
  <w:style w:type="character" w:customStyle="1" w:styleId="af4">
    <w:name w:val="Заголовок Знак"/>
    <w:basedOn w:val="a0"/>
    <w:link w:val="af3"/>
    <w:rsid w:val="00AB6037"/>
    <w:rPr>
      <w:rFonts w:ascii="Arial" w:eastAsia="MS Mincho" w:hAnsi="Arial" w:cs="Tahoma"/>
      <w:sz w:val="28"/>
      <w:szCs w:val="28"/>
      <w:lang w:eastAsia="ar-SA"/>
    </w:rPr>
  </w:style>
  <w:style w:type="paragraph" w:customStyle="1" w:styleId="af5">
    <w:name w:val="Знак"/>
    <w:basedOn w:val="a"/>
    <w:rsid w:val="00AB6037"/>
    <w:pPr>
      <w:spacing w:after="160" w:line="240" w:lineRule="exact"/>
    </w:pPr>
    <w:rPr>
      <w:rFonts w:ascii="Verdana" w:eastAsia="Times New Roman" w:hAnsi="Verdana" w:cs="Times New Roman"/>
      <w:sz w:val="20"/>
      <w:szCs w:val="20"/>
      <w:lang w:val="en-US" w:eastAsia="en-US"/>
    </w:rPr>
  </w:style>
  <w:style w:type="paragraph" w:customStyle="1" w:styleId="26">
    <w:name w:val="Цитата2"/>
    <w:basedOn w:val="a"/>
    <w:rsid w:val="00AB6037"/>
    <w:pPr>
      <w:suppressAutoHyphens/>
      <w:spacing w:after="0" w:line="240" w:lineRule="auto"/>
      <w:ind w:left="709" w:right="-5" w:hanging="709"/>
      <w:jc w:val="both"/>
    </w:pPr>
    <w:rPr>
      <w:rFonts w:ascii="Times New Roman" w:eastAsia="Times New Roman" w:hAnsi="Times New Roman" w:cs="Times New Roman"/>
      <w:b/>
      <w:sz w:val="26"/>
      <w:szCs w:val="24"/>
      <w:lang w:eastAsia="ar-SA"/>
    </w:rPr>
  </w:style>
  <w:style w:type="paragraph" w:customStyle="1" w:styleId="ConsPlusDocList">
    <w:name w:val="ConsPlusDocList"/>
    <w:uiPriority w:val="99"/>
    <w:rsid w:val="00AB603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220">
    <w:name w:val="Основной текст с отступом 22"/>
    <w:basedOn w:val="a"/>
    <w:rsid w:val="00AB6037"/>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No Spacing"/>
    <w:uiPriority w:val="1"/>
    <w:qFormat/>
    <w:rsid w:val="00AB6037"/>
    <w:pPr>
      <w:spacing w:after="0" w:line="240" w:lineRule="auto"/>
    </w:pPr>
    <w:rPr>
      <w:rFonts w:ascii="Times New Roman" w:eastAsia="Times New Roman" w:hAnsi="Times New Roman" w:cs="Times New Roman"/>
      <w:sz w:val="52"/>
      <w:szCs w:val="52"/>
    </w:rPr>
  </w:style>
  <w:style w:type="paragraph" w:customStyle="1" w:styleId="Title">
    <w:name w:val="Title!Название НПА"/>
    <w:basedOn w:val="a"/>
    <w:rsid w:val="00AB6037"/>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b1">
    <w:name w:val="Обычнbй"/>
    <w:rsid w:val="007325AE"/>
    <w:pPr>
      <w:widowControl w:val="0"/>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36585">
      <w:bodyDiv w:val="1"/>
      <w:marLeft w:val="0"/>
      <w:marRight w:val="0"/>
      <w:marTop w:val="0"/>
      <w:marBottom w:val="0"/>
      <w:divBdr>
        <w:top w:val="none" w:sz="0" w:space="0" w:color="auto"/>
        <w:left w:val="none" w:sz="0" w:space="0" w:color="auto"/>
        <w:bottom w:val="none" w:sz="0" w:space="0" w:color="auto"/>
        <w:right w:val="none" w:sz="0" w:space="0" w:color="auto"/>
      </w:divBdr>
    </w:div>
    <w:div w:id="153534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33864828C35E47EAFEAA944A1669D236D99FB4ACDC9DEB0ABDBD792375EC3C88AEA37712F2514945D40C79A81BBCFED2359CF130C58F940CJCM" TargetMode="External"/><Relationship Id="rId21" Type="http://schemas.openxmlformats.org/officeDocument/2006/relationships/hyperlink" Target="consultantplus://offline/ref=CF33864828C35E47EAFEAA944A1669D236D99FB4ACDC9DEB0ABDBD792375EC3C88AEA37712F2544C45D40C79A81BBCFED2359CF130C58F940CJCM" TargetMode="External"/><Relationship Id="rId34" Type="http://schemas.openxmlformats.org/officeDocument/2006/relationships/hyperlink" Target="consultantplus://offline/ref=CF33864828C35E47EAFEAA944A1669D236D99FB4ACDC9DEB0ABDBD792375EC3C88AEA37712F05E4D40D40C79A81BBCFED2359CF130C58F940CJCM" TargetMode="External"/><Relationship Id="rId42" Type="http://schemas.openxmlformats.org/officeDocument/2006/relationships/hyperlink" Target="consultantplus://offline/ref=CF33864828C35E47EAFEAA944A1669D236D99FB4ACDC9DEB0ABDBD792375EC3C88AEA37414F65142148E1C7DE14CB8E2DB2F82F72EC508JDM" TargetMode="External"/><Relationship Id="rId47" Type="http://schemas.openxmlformats.org/officeDocument/2006/relationships/hyperlink" Target="consultantplus://offline/ref=CF33864828C35E47EAFEAA944A1669D236D99FB4ACDC9DEB0ABDBD792375EC3C88AEA37713F15142148E1C7DE14CB8E2DB2F82F72EC508JDM" TargetMode="External"/><Relationship Id="rId50" Type="http://schemas.openxmlformats.org/officeDocument/2006/relationships/hyperlink" Target="consultantplus://offline/ref=CF33864828C35E47EAFEAA944A1669D236D99FB4ACDC9DEB0ABDBD792375EC3C88AEA37416F65642148E1C7DE14CB8E2DB2F82F72EC508JDM" TargetMode="External"/><Relationship Id="rId55" Type="http://schemas.openxmlformats.org/officeDocument/2006/relationships/hyperlink" Target="consultantplus://offline/ref=CF33864828C35E47EAFEAA944A1669D236D99FB4ACDC9DEB0ABDBD792375EC3C88AEA37714F85542148E1C7DE14CB8E2DB2F82F72EC508JDM" TargetMode="External"/><Relationship Id="rId63" Type="http://schemas.openxmlformats.org/officeDocument/2006/relationships/hyperlink" Target="consultantplus://offline/ref=CF33864828C35E47EAFEAA944A1669D236D99FB4ACDC9DEB0ABDBD792375EC3C88AEA37714F25642148E1C7DE14CB8E2DB2F82F72EC508JDM" TargetMode="External"/><Relationship Id="rId7" Type="http://schemas.openxmlformats.org/officeDocument/2006/relationships/hyperlink" Target="consultantplus://offline/ref=CF33864828C35E47EAFEAA944A1669D236D99FB4ACDC9DEB0ABDBD792375EC3C88AEA37712F0524C42D40C79A81BBCFED2359CF130C58F940CJCM" TargetMode="External"/><Relationship Id="rId2" Type="http://schemas.openxmlformats.org/officeDocument/2006/relationships/numbering" Target="numbering.xml"/><Relationship Id="rId16" Type="http://schemas.openxmlformats.org/officeDocument/2006/relationships/hyperlink" Target="consultantplus://offline/ref=CF33864828C35E47EAFEAA944A1669D236D99FB4ACDC9DEB0ABDBD792375EC3C88AEA37717F35642148E1C7DE14CB8E2DB2F82F72EC508JDM" TargetMode="External"/><Relationship Id="rId29" Type="http://schemas.openxmlformats.org/officeDocument/2006/relationships/hyperlink" Target="consultantplus://offline/ref=CF33864828C35E47EAFEAA944A1669D236D99FB4ACDC9DEB0ABDBD792375EC3C88AEA37710F25042148E1C7DE14CB8E2DB2F82F72EC508JDM" TargetMode="External"/><Relationship Id="rId11" Type="http://schemas.openxmlformats.org/officeDocument/2006/relationships/hyperlink" Target="consultantplus://offline/ref=CF33864828C35E47EAFEAA944A1669D236D99FB4ACDC9DEB0ABDBD792375EC3C88AEA37417F95642148E1C7DE14CB8E2DB2F82F72EC508JDM" TargetMode="External"/><Relationship Id="rId24" Type="http://schemas.openxmlformats.org/officeDocument/2006/relationships/hyperlink" Target="consultantplus://offline/ref=CF33864828C35E47EAFEAA944A1669D236D99FB4ACDC9DEB0ABDBD792375EC3C88AEA37712F05F4D45D40C79A81BBCFED2359CF130C58F940CJCM" TargetMode="External"/><Relationship Id="rId32" Type="http://schemas.openxmlformats.org/officeDocument/2006/relationships/hyperlink" Target="consultantplus://offline/ref=CF33864828C35E47EAFEAA944A1669D236D99FB4ACDC9DEB0ABDBD792375EC3C88AEA37710F65642148E1C7DE14CB8E2DB2F82F72EC508JDM" TargetMode="External"/><Relationship Id="rId37" Type="http://schemas.openxmlformats.org/officeDocument/2006/relationships/hyperlink" Target="consultantplus://offline/ref=CF33864828C35E47EAFEAA944A1669D236D99FB4ACDC9DEB0ABDBD792375EC3C88AEA37711F05642148E1C7DE14CB8E2DB2F82F72EC508JDM" TargetMode="External"/><Relationship Id="rId40" Type="http://schemas.openxmlformats.org/officeDocument/2006/relationships/hyperlink" Target="consultantplus://offline/ref=CF33864828C35E47EAFEAA944A1669D236D99FB4ACDC9DEB0ABDBD792375EC3C88AEA3771AF95542148E1C7DE14CB8E2DB2F82F72EC508JDM" TargetMode="External"/><Relationship Id="rId45" Type="http://schemas.openxmlformats.org/officeDocument/2006/relationships/hyperlink" Target="consultantplus://offline/ref=CF33864828C35E47EAFEAA944A1669D236D99FB4ACDC9DEB0ABDBD792375EC3C88AEA37712F35F4C42D40C79A81BBCFED2359CF130C58F940CJCM" TargetMode="External"/><Relationship Id="rId53" Type="http://schemas.openxmlformats.org/officeDocument/2006/relationships/hyperlink" Target="consultantplus://offline/ref=CF33864828C35E47EAFEAA944A1669D236D99FB4ACDC9DEB0ABDBD792375EC3C88AEA37410F85742148E1C7DE14CB8E2DB2F82F72EC508JDM" TargetMode="External"/><Relationship Id="rId58" Type="http://schemas.openxmlformats.org/officeDocument/2006/relationships/hyperlink" Target="consultantplus://offline/ref=CF33864828C35E47EAFEAA944A1669D236D99FB4ACDC9DEB0ABDBD792375EC3C88AEA37712F2574845D40C79A81BBCFED2359CF130C58F940CJCM" TargetMode="External"/><Relationship Id="rId5" Type="http://schemas.openxmlformats.org/officeDocument/2006/relationships/webSettings" Target="webSettings.xml"/><Relationship Id="rId61" Type="http://schemas.openxmlformats.org/officeDocument/2006/relationships/hyperlink" Target="consultantplus://offline/ref=CF33864828C35E47EAFEAA944A1669D236D99FB4ACDC9DEB0ABDBD792375EC3C88AEA37712F2574C45D40C79A81BBCFED2359CF130C58F940CJCM" TargetMode="External"/><Relationship Id="rId19" Type="http://schemas.openxmlformats.org/officeDocument/2006/relationships/hyperlink" Target="consultantplus://offline/ref=CF33864828C35E47EAFEAA944A1669D236D99FB4ACDC9DEB0ABDBD792375EC3C88AEA37414F55642148E1C7DE14CB8E2DB2F82F72EC508JDM" TargetMode="External"/><Relationship Id="rId14" Type="http://schemas.openxmlformats.org/officeDocument/2006/relationships/hyperlink" Target="consultantplus://offline/ref=CF33864828C35E47EAFEAA944A1669D236D99FB4ACDC9DEB0ABDBD792375EC3C88AEA37712F2524943D40C79A81BBCFED2359CF130C58F940CJCM" TargetMode="External"/><Relationship Id="rId22" Type="http://schemas.openxmlformats.org/officeDocument/2006/relationships/hyperlink" Target="consultantplus://offline/ref=CF33864828C35E47EAFEAA944A1669D236D99FB4ACDC9DEB0ABDBD792375EC3C88AEA37414F55042148E1C7DE14CB8E2DB2F82F72EC508JDM" TargetMode="External"/><Relationship Id="rId27" Type="http://schemas.openxmlformats.org/officeDocument/2006/relationships/hyperlink" Target="consultantplus://offline/ref=CF33864828C35E47EAFEAA944A1669D236D99FB4ACDC9DEB0ABDBD792375EC3C88AEA3771BF35142148E1C7DE14CB8E2DB2F82F72EC508JDM" TargetMode="External"/><Relationship Id="rId30" Type="http://schemas.openxmlformats.org/officeDocument/2006/relationships/hyperlink" Target="consultantplus://offline/ref=CF33864828C35E47EAFEAA944A1669D236D99FB4ACDC9DEB0ABDBD792375EC3C88AEA37710F35142148E1C7DE14CB8E2DB2F82F72EC508JDM" TargetMode="External"/><Relationship Id="rId35" Type="http://schemas.openxmlformats.org/officeDocument/2006/relationships/hyperlink" Target="consultantplus://offline/ref=CF33864828C35E47EAFEAA944A1669D236D99FB4ACDC9DEB0ABDBD792375EC3C88AEA37712F2514F43D40C79A81BBCFED2359CF130C58F940CJCM" TargetMode="External"/><Relationship Id="rId43" Type="http://schemas.openxmlformats.org/officeDocument/2006/relationships/hyperlink" Target="consultantplus://offline/ref=CF33864828C35E47EAFEAA944A1669D236D99FB4ACDC9DEB0ABDBD792375EC3C88AEA37714F75442148E1C7DE14CB8E2DB2F82F72EC508JDM" TargetMode="External"/><Relationship Id="rId48" Type="http://schemas.openxmlformats.org/officeDocument/2006/relationships/hyperlink" Target="consultantplus://offline/ref=CF33864828C35E47EAFEAA944A1669D236D99FB4ACDC9DEB0ABDBD792375EC3C88AEA37414F95142148E1C7DE14CB8E2DB2F82F72EC508JDM" TargetMode="External"/><Relationship Id="rId56" Type="http://schemas.openxmlformats.org/officeDocument/2006/relationships/hyperlink" Target="consultantplus://offline/ref=CF33864828C35E47EAFEAA944A1669D236D99FB4ACDC9DEB0ABDBD792375EC3C88AEA37417F15642148E1C7DE14CB8E2DB2F82F72EC508JDM" TargetMode="External"/><Relationship Id="rId64" Type="http://schemas.openxmlformats.org/officeDocument/2006/relationships/fontTable" Target="fontTable.xml"/><Relationship Id="rId8" Type="http://schemas.openxmlformats.org/officeDocument/2006/relationships/hyperlink" Target="consultantplus://offline/ref=CF33864828C35E47EAFEAA944A1669D236D99FB4ACDC9DEB0ABDBD792375EC3C88AEA37712F0524C48D40C79A81BBCFED2359CF130C58F940CJCM" TargetMode="External"/><Relationship Id="rId51" Type="http://schemas.openxmlformats.org/officeDocument/2006/relationships/hyperlink" Target="consultantplus://offline/ref=CF33864828C35E47EAFEAA944A1669D236D99FB4ACDC9DEB0ABDBD792375EC3C88AEA37F1AF15C1D119B0D25EE47AFFCDF359EF52C0CJ5M" TargetMode="External"/><Relationship Id="rId3" Type="http://schemas.openxmlformats.org/officeDocument/2006/relationships/styles" Target="styles.xml"/><Relationship Id="rId12" Type="http://schemas.openxmlformats.org/officeDocument/2006/relationships/hyperlink" Target="consultantplus://offline/ref=CF33864828C35E47EAFEAA944A1669D236D99FB4ACDC9DEB0ABDBD792375EC3C88AEA37712F0514E49D40C79A81BBCFED2359CF130C58F940CJCM" TargetMode="External"/><Relationship Id="rId17" Type="http://schemas.openxmlformats.org/officeDocument/2006/relationships/hyperlink" Target="consultantplus://offline/ref=CF33864828C35E47EAFEAA944A1669D236D99FB4ACDC9DEB0ABDBD792375EC3C88AEA37016F25C1D119B0D25EE47AFFCDF359EF52C0CJ5M" TargetMode="External"/><Relationship Id="rId25" Type="http://schemas.openxmlformats.org/officeDocument/2006/relationships/hyperlink" Target="consultantplus://offline/ref=CF33864828C35E47EAFEAA944A1669D236D99FB4ACDC9DEB0ABDBD792375EC3C88AEA37712F2524144D40C79A81BBCFED2359CF130C58F940CJCM" TargetMode="External"/><Relationship Id="rId33" Type="http://schemas.openxmlformats.org/officeDocument/2006/relationships/hyperlink" Target="consultantplus://offline/ref=CF33864828C35E47EAFEAA944A1669D236D99FB4ACDC9DEB0ABDBD792375EC3C88AEA37712F2514845D40C79A81BBCFED2359CF130C58F940CJCM" TargetMode="External"/><Relationship Id="rId38" Type="http://schemas.openxmlformats.org/officeDocument/2006/relationships/hyperlink" Target="consultantplus://offline/ref=CF33864828C35E47EAFEAA944A1669D236D99FB4ACDC9DEB0ABDBD792375EC3C88AEA37712F2504F45D40C79A81BBCFED2359CF130C58F940CJCM" TargetMode="External"/><Relationship Id="rId46" Type="http://schemas.openxmlformats.org/officeDocument/2006/relationships/hyperlink" Target="consultantplus://offline/ref=CF33864828C35E47EAFEAA944A1669D236D99FB4ACDC9DEB0ABDBD792375EC3C88AEA37717F35042148E1C7DE14CB8E2DB2F82F72EC508JDM" TargetMode="External"/><Relationship Id="rId59" Type="http://schemas.openxmlformats.org/officeDocument/2006/relationships/hyperlink" Target="consultantplus://offline/ref=CF33864828C35E47EAFEAA944A1669D236D99FB4ACDC9DEB0ABDBD792375EC3C88AEA37712F2574A43D40C79A81BBCFED2359CF130C58F940CJCM" TargetMode="External"/><Relationship Id="rId20" Type="http://schemas.openxmlformats.org/officeDocument/2006/relationships/hyperlink" Target="consultantplus://offline/ref=CF33864828C35E47EAFEAA944A1669D236D99FB4ACDC9DEB0ABDBD792375EC3C88AEA37414F55442148E1C7DE14CB8E2DB2F82F72EC508JDM" TargetMode="External"/><Relationship Id="rId41" Type="http://schemas.openxmlformats.org/officeDocument/2006/relationships/hyperlink" Target="consultantplus://offline/ref=CF33864828C35E47EAFEAA944A1669D236D99FB4ACDC9DEB0ABDBD792375EC3C88AEA37411F75142148E1C7DE14CB8E2DB2F82F72EC508JDM" TargetMode="External"/><Relationship Id="rId54" Type="http://schemas.openxmlformats.org/officeDocument/2006/relationships/hyperlink" Target="consultantplus://offline/ref=CF33864828C35E47EAFEAA944A1669D236D99FB4ACDC9DEB0ABDBD792375EC3C88AEA37714F35142148E1C7DE14CB8E2DB2F82F72EC508JDM" TargetMode="External"/><Relationship Id="rId62" Type="http://schemas.openxmlformats.org/officeDocument/2006/relationships/hyperlink" Target="consultantplus://offline/ref=CF33864828C35E47EAFEAA944A1669D236D99FB4ACDC9DEB0ABDBD792375EC3C88AEA37712F2554F48D40C79A81BBCFED2359CF130C58F940CJCM" TargetMode="External"/><Relationship Id="rId1" Type="http://schemas.openxmlformats.org/officeDocument/2006/relationships/customXml" Target="../customXml/item1.xml"/><Relationship Id="rId6" Type="http://schemas.openxmlformats.org/officeDocument/2006/relationships/hyperlink" Target="https://timiryazevskoe-r20.gosweb.gosuslugi.ru/" TargetMode="External"/><Relationship Id="rId15" Type="http://schemas.openxmlformats.org/officeDocument/2006/relationships/hyperlink" Target="consultantplus://offline/ref=CF33864828C35E47EAFEAA944A1669D236D99FB4ACDC9DEB0ABDBD792375EC3C88AEA37712F3504E44D40C79A81BBCFED2359CF130C58F940CJCM" TargetMode="External"/><Relationship Id="rId23" Type="http://schemas.openxmlformats.org/officeDocument/2006/relationships/hyperlink" Target="consultantplus://offline/ref=CF33864828C35E47EAFEAA944A1669D236D99FB4ACDC9DEB0ABDBD792375EC3C88AEA37411F05342148E1C7DE14CB8E2DB2F82F72EC508JDM" TargetMode="External"/><Relationship Id="rId28" Type="http://schemas.openxmlformats.org/officeDocument/2006/relationships/hyperlink" Target="consultantplus://offline/ref=CF33864828C35E47EAFEAA944A1669D236D99FB4ACDC9DEB0ABDBD792375EC3C88AEA37710F15042148E1C7DE14CB8E2DB2F82F72EC508JDM" TargetMode="External"/><Relationship Id="rId36" Type="http://schemas.openxmlformats.org/officeDocument/2006/relationships/hyperlink" Target="consultantplus://offline/ref=CF33864828C35E47EAFEAA944A1669D236D99FB4ACDC9DEB0ABDBD792375EC3C88AEA37710F85042148E1C7DE14CB8E2DB2F82F72EC508JDM" TargetMode="External"/><Relationship Id="rId49" Type="http://schemas.openxmlformats.org/officeDocument/2006/relationships/hyperlink" Target="consultantplus://offline/ref=CF33864828C35E47EAFEAA944A1669D236D99FB4ACDC9DEB0ABDBD792375EC3C88AEA37712F1514B40D40C79A81BBCFED2359CF130C58F940CJCM" TargetMode="External"/><Relationship Id="rId57" Type="http://schemas.openxmlformats.org/officeDocument/2006/relationships/hyperlink" Target="consultantplus://offline/ref=CF33864828C35E47EAFEAA944A1669D236D99FB4ACDC9DEB0ABDBD792375EC3C88AEA37712F15E4D44D40C79A81BBCFED2359CF130C58F940CJCM" TargetMode="External"/><Relationship Id="rId10" Type="http://schemas.openxmlformats.org/officeDocument/2006/relationships/hyperlink" Target="consultantplus://offline/ref=CF33864828C35E47EAFEAA944A1669D236D99FB4ACDC9DEB0ABDBD792375EC3C88AEA37712F0524045D40C79A81BBCFED2359CF130C58F940CJCM" TargetMode="External"/><Relationship Id="rId31" Type="http://schemas.openxmlformats.org/officeDocument/2006/relationships/hyperlink" Target="consultantplus://offline/ref=CF33864828C35E47EAFEAA944A1669D236D99FB4ACDC9DEB0ABDBD792375EC3C88AEA37710F55542148E1C7DE14CB8E2DB2F82F72EC508JDM" TargetMode="External"/><Relationship Id="rId44" Type="http://schemas.openxmlformats.org/officeDocument/2006/relationships/hyperlink" Target="consultantplus://offline/ref=CF33864828C35E47EAFEAA944A1669D236D99FB4ACDC9DEB0ABDBD792375EC3C88AEA37713F65642148E1C7DE14CB8E2DB2F82F72EC508JDM" TargetMode="External"/><Relationship Id="rId52" Type="http://schemas.openxmlformats.org/officeDocument/2006/relationships/hyperlink" Target="consultantplus://offline/ref=CF33864828C35E47EAFEAA944A1669D236D99FB4ACDC9DEB0ABDBD792375EC3C88AEA37F1AF35C1D119B0D25EE47AFFCDF359EF52C0CJ5M" TargetMode="External"/><Relationship Id="rId60" Type="http://schemas.openxmlformats.org/officeDocument/2006/relationships/hyperlink" Target="consultantplus://offline/ref=CF33864828C35E47EAFEAA944A1669D236D99FB4ACDC9DEB0ABDBD792375EC3C88AEA37712F3564846D40C79A81BBCFED2359CF130C58F940CJC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F33864828C35E47EAFEAA944A1669D236D99FB4ACDC9DEB0ABDBD792375EC3C88AEA37410F25242148E1C7DE14CB8E2DB2F82F72EC508JDM" TargetMode="External"/><Relationship Id="rId13" Type="http://schemas.openxmlformats.org/officeDocument/2006/relationships/hyperlink" Target="consultantplus://offline/ref=CF33864828C35E47EAFEAA944A1669D236D99FB4ACDC9DEB0ABDBD792375EC3C88AEA37712F0504940D40C79A81BBCFED2359CF130C58F940CJCM" TargetMode="External"/><Relationship Id="rId18" Type="http://schemas.openxmlformats.org/officeDocument/2006/relationships/hyperlink" Target="consultantplus://offline/ref=CF33864828C35E47EAFEAA944A1669D236D99FB4ACDC9DEB0ABDBD792375EC3C88AEA37712F05F4940D40C79A81BBCFED2359CF130C58F940CJCM" TargetMode="External"/><Relationship Id="rId39" Type="http://schemas.openxmlformats.org/officeDocument/2006/relationships/hyperlink" Target="consultantplus://offline/ref=CF33864828C35E47EAFEAA944A1669D236D99FB4ACDC9DEB0ABDBD792375EC3C88AEA37715F65742148E1C7DE14CB8E2DB2F82F72EC508J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16C3-A2E0-450C-8F1A-1D42D7C2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24</Pages>
  <Words>8770</Words>
  <Characters>49994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2023-10-09T10:24:00Z</cp:lastPrinted>
  <dcterms:created xsi:type="dcterms:W3CDTF">2024-02-05T12:06:00Z</dcterms:created>
  <dcterms:modified xsi:type="dcterms:W3CDTF">2024-02-22T10:08:00Z</dcterms:modified>
</cp:coreProperties>
</file>