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1E6DB8">
        <w:rPr>
          <w:color w:val="000000"/>
        </w:rPr>
        <w:t>СОВЕТ НАРОДНЫХ ДЕПУТАТОВ</w:t>
      </w:r>
    </w:p>
    <w:p w:rsidR="001E6DB8" w:rsidRPr="001E6DB8" w:rsidRDefault="008B39B6" w:rsidP="008B39B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1E6DB8">
        <w:rPr>
          <w:color w:val="000000"/>
        </w:rPr>
        <w:t xml:space="preserve">ТИМИРЯЗЕВСКОГО СЕЛЬСКОГО ПОСЕЛЕНИЯ НОВОУСМАНСКОГО МУНИЦИПАЛЬНОГО РАЙОНА 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1E6DB8">
        <w:rPr>
          <w:color w:val="000000"/>
        </w:rPr>
        <w:t>ВОРОНЕЖСКОЙ ОБЛАСТИ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1E6DB8">
        <w:rPr>
          <w:color w:val="000000"/>
        </w:rPr>
        <w:t>Р Е Ш Е Н И Е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 xml:space="preserve">от </w:t>
      </w:r>
      <w:r w:rsidR="000A4484">
        <w:rPr>
          <w:color w:val="000000"/>
        </w:rPr>
        <w:t>24.07.</w:t>
      </w:r>
      <w:r w:rsidRPr="001E6DB8">
        <w:rPr>
          <w:color w:val="000000"/>
        </w:rPr>
        <w:t>202</w:t>
      </w:r>
      <w:r w:rsidR="001E6DB8" w:rsidRPr="001E6DB8">
        <w:rPr>
          <w:color w:val="000000"/>
        </w:rPr>
        <w:t>4 г. № </w:t>
      </w:r>
      <w:r w:rsidR="000A4484">
        <w:rPr>
          <w:color w:val="000000"/>
        </w:rPr>
        <w:t>186</w:t>
      </w:r>
      <w:r w:rsidR="001E6DB8">
        <w:rPr>
          <w:color w:val="000000"/>
        </w:rPr>
        <w:tab/>
      </w:r>
      <w:r w:rsidR="001E6DB8">
        <w:rPr>
          <w:color w:val="000000"/>
        </w:rPr>
        <w:tab/>
      </w:r>
      <w:r w:rsidR="001E6DB8">
        <w:rPr>
          <w:color w:val="000000"/>
        </w:rPr>
        <w:tab/>
      </w:r>
      <w:r w:rsidR="001E6DB8">
        <w:rPr>
          <w:color w:val="000000"/>
        </w:rPr>
        <w:tab/>
      </w:r>
      <w:r w:rsidR="001E6DB8">
        <w:rPr>
          <w:color w:val="000000"/>
        </w:rPr>
        <w:tab/>
      </w:r>
      <w:r w:rsidR="001E6DB8">
        <w:rPr>
          <w:color w:val="000000"/>
        </w:rPr>
        <w:tab/>
      </w:r>
      <w:r w:rsidR="001E6DB8">
        <w:rPr>
          <w:color w:val="000000"/>
        </w:rPr>
        <w:tab/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п. Тимирязево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57463F">
      <w:pPr>
        <w:pStyle w:val="1"/>
        <w:spacing w:before="240" w:beforeAutospacing="0" w:after="60" w:afterAutospacing="0"/>
        <w:ind w:right="2551"/>
        <w:jc w:val="both"/>
        <w:rPr>
          <w:bCs/>
          <w:color w:val="000000"/>
        </w:rPr>
      </w:pPr>
      <w:r w:rsidRPr="001E6DB8">
        <w:rPr>
          <w:bCs/>
          <w:color w:val="000000"/>
        </w:rPr>
        <w:t>О внесении изменений в решение Совета народных депутатов Тимирязевского сельского поселения Новоусманского</w:t>
      </w:r>
      <w:r w:rsidR="0057463F" w:rsidRPr="001E6DB8">
        <w:rPr>
          <w:bCs/>
          <w:color w:val="000000"/>
        </w:rPr>
        <w:t xml:space="preserve"> </w:t>
      </w:r>
      <w:r w:rsidRPr="001E6DB8">
        <w:rPr>
          <w:bCs/>
          <w:color w:val="000000"/>
        </w:rPr>
        <w:t>муниципального района Воронежской</w:t>
      </w:r>
      <w:r w:rsidR="00AC6923" w:rsidRPr="001E6DB8">
        <w:rPr>
          <w:bCs/>
          <w:color w:val="000000"/>
        </w:rPr>
        <w:t xml:space="preserve"> области </w:t>
      </w:r>
      <w:r w:rsidRPr="001E6DB8">
        <w:rPr>
          <w:bCs/>
          <w:color w:val="000000"/>
        </w:rPr>
        <w:t xml:space="preserve"> от 25.04.2016 г. № 30 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</w:t>
      </w:r>
      <w:r w:rsidR="0057463F" w:rsidRPr="001E6DB8">
        <w:rPr>
          <w:bCs/>
          <w:color w:val="000000"/>
        </w:rPr>
        <w:t xml:space="preserve"> муниципальной службы в органах </w:t>
      </w:r>
      <w:r w:rsidRPr="001E6DB8">
        <w:rPr>
          <w:bCs/>
          <w:color w:val="000000"/>
        </w:rPr>
        <w:t>местного</w:t>
      </w:r>
      <w:r w:rsidR="0057463F" w:rsidRPr="001E6DB8">
        <w:rPr>
          <w:bCs/>
          <w:color w:val="000000"/>
        </w:rPr>
        <w:t xml:space="preserve"> с</w:t>
      </w:r>
      <w:r w:rsidRPr="001E6DB8">
        <w:rPr>
          <w:bCs/>
          <w:color w:val="000000"/>
        </w:rPr>
        <w:t>амоуправления Тимирязевского сельского</w:t>
      </w:r>
      <w:r w:rsidR="0057463F" w:rsidRPr="001E6DB8">
        <w:rPr>
          <w:bCs/>
          <w:color w:val="000000"/>
        </w:rPr>
        <w:t xml:space="preserve"> п</w:t>
      </w:r>
      <w:r w:rsidRPr="001E6DB8">
        <w:rPr>
          <w:bCs/>
          <w:color w:val="000000"/>
        </w:rPr>
        <w:t>оселения 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коррупции»</w:t>
      </w:r>
      <w:r w:rsidR="00AC6923" w:rsidRPr="001E6DB8">
        <w:rPr>
          <w:bCs/>
          <w:color w:val="000000"/>
        </w:rPr>
        <w:t xml:space="preserve"> 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977FF1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Рассмотрев протест прокуратуры Новоусманского района от 10.06.2024.  №2-1-2024, в соответствии</w:t>
      </w:r>
      <w:r w:rsidR="008B39B6" w:rsidRPr="001E6DB8">
        <w:rPr>
          <w:color w:val="000000"/>
        </w:rPr>
        <w:t xml:space="preserve"> с Федеральным законом от 06.10.2003 №</w:t>
      </w:r>
      <w:r w:rsidR="001E6DB8">
        <w:rPr>
          <w:color w:val="000000"/>
        </w:rPr>
        <w:t xml:space="preserve"> </w:t>
      </w:r>
      <w:r w:rsidR="008B39B6" w:rsidRPr="001E6DB8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AC6923" w:rsidRPr="001E6DB8">
        <w:rPr>
          <w:color w:val="000000"/>
        </w:rPr>
        <w:t xml:space="preserve">Федеральным </w:t>
      </w:r>
      <w:r w:rsidR="001E6DB8" w:rsidRPr="001E6DB8">
        <w:rPr>
          <w:color w:val="000000"/>
        </w:rPr>
        <w:t>законом от</w:t>
      </w:r>
      <w:r w:rsidR="008B39B6" w:rsidRPr="001E6DB8">
        <w:rPr>
          <w:color w:val="000000"/>
        </w:rPr>
        <w:t xml:space="preserve"> 02.03.2007 № 25-ФЗ «О муниципальной службе в Российской Федерации», Фе</w:t>
      </w:r>
      <w:r w:rsidR="001E6DB8">
        <w:rPr>
          <w:color w:val="000000"/>
        </w:rPr>
        <w:t xml:space="preserve">деральным законом от 25.12.2008 г. </w:t>
      </w:r>
      <w:r w:rsidR="008B39B6" w:rsidRPr="001E6DB8">
        <w:rPr>
          <w:color w:val="000000"/>
        </w:rPr>
        <w:t>№ 273-ФЗ «О противодействии коррупции», руководствуясь Уставом Тимирязевского сельского поселения Новоусманского муниципального района Воронежской области, Совет народных депутатов Тимирязевского сельского поселения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1E6DB8">
        <w:rPr>
          <w:color w:val="000000"/>
        </w:rPr>
        <w:t>РЕШИЛ:</w:t>
      </w:r>
    </w:p>
    <w:p w:rsidR="008B39B6" w:rsidRPr="001E6DB8" w:rsidRDefault="008B39B6" w:rsidP="0057463F">
      <w:pPr>
        <w:pStyle w:val="a3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1E6DB8">
        <w:rPr>
          <w:color w:val="000000"/>
        </w:rPr>
        <w:t xml:space="preserve"> 1. Внести в решение Совета народных депутатов Тимирязевского сельского поселения Новоусманского муниципального района Воронежской </w:t>
      </w:r>
      <w:r w:rsidR="00AC6923" w:rsidRPr="001E6DB8">
        <w:rPr>
          <w:color w:val="000000"/>
        </w:rPr>
        <w:t xml:space="preserve">области </w:t>
      </w:r>
      <w:r w:rsidRPr="001E6DB8">
        <w:rPr>
          <w:color w:val="000000"/>
        </w:rPr>
        <w:t>от 25.04.2016 г. № 30 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 органах местного самоуправления Тимирязевского сельского поселения Новоусманского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в целях противодействия коррупции» следующие изменения:</w:t>
      </w:r>
    </w:p>
    <w:p w:rsidR="0017526E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1.1. </w:t>
      </w:r>
      <w:r w:rsidR="0017526E" w:rsidRPr="001E6DB8">
        <w:rPr>
          <w:color w:val="000000"/>
        </w:rPr>
        <w:t xml:space="preserve">пункт 1.3. </w:t>
      </w:r>
      <w:r w:rsidRPr="001E6DB8">
        <w:rPr>
          <w:color w:val="000000"/>
        </w:rPr>
        <w:t>Приложени</w:t>
      </w:r>
      <w:r w:rsidR="0017526E" w:rsidRPr="001E6DB8">
        <w:rPr>
          <w:color w:val="000000"/>
        </w:rPr>
        <w:t>я</w:t>
      </w:r>
      <w:r w:rsidRPr="001E6DB8">
        <w:rPr>
          <w:color w:val="000000"/>
        </w:rPr>
        <w:t xml:space="preserve"> 1 </w:t>
      </w:r>
      <w:r w:rsidR="0017526E" w:rsidRPr="001E6DB8">
        <w:rPr>
          <w:color w:val="000000"/>
        </w:rPr>
        <w:t>изложить</w:t>
      </w:r>
      <w:r w:rsidR="00DD0158" w:rsidRPr="001E6DB8">
        <w:rPr>
          <w:color w:val="000000"/>
        </w:rPr>
        <w:t xml:space="preserve"> </w:t>
      </w:r>
      <w:r w:rsidR="0017526E" w:rsidRPr="001E6DB8">
        <w:rPr>
          <w:color w:val="000000"/>
        </w:rPr>
        <w:t>в следующей редакции: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«1.</w:t>
      </w:r>
      <w:r w:rsidR="001E6DB8" w:rsidRPr="001E6DB8">
        <w:rPr>
          <w:color w:val="000000"/>
        </w:rPr>
        <w:t>3. Лица</w:t>
      </w:r>
      <w:r w:rsidRPr="001E6DB8">
        <w:rPr>
          <w:color w:val="000000"/>
        </w:rPr>
        <w:t>, замещающие муниципальные должности на постоянной основе, подлежат увольнению (освобождению от должности) в связи с утратой доверия в случаях: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а) 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E6DB8">
        <w:rPr>
          <w:color w:val="000000"/>
        </w:rPr>
        <w:lastRenderedPageBreak/>
        <w:t>  б) </w:t>
      </w:r>
      <w:r w:rsidRPr="001E6DB8">
        <w:rPr>
          <w:color w:val="000000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Pr="001E6DB8">
        <w:rPr>
          <w:color w:val="000000"/>
        </w:rPr>
        <w:t>.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в) участия на платной основе в деятельности органа управления коммерческой организации, за исключением случаев, установленных федеральными законами;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г) осуществления предпринимательской деятельности;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д) 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</w:t>
      </w:r>
    </w:p>
    <w:p w:rsidR="000E7012" w:rsidRPr="001E6DB8" w:rsidRDefault="000E7012" w:rsidP="000E70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 xml:space="preserve"> 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 xml:space="preserve">2. Обнародовать настоящее решение на доске обнародования нормативных правовых актов в здании администрации Тимирязевского сельского поселения по адресу: Воронежская область, Новоусманский район, п. Тимирязево, ул. Тимирязева, 5 и на информационных стендах: здание Тимирязевского СДК по адресу: Воронежская область, Новоусманский район, п. Тимирязево, ул. Тимирязева, д.14, здание </w:t>
      </w:r>
      <w:proofErr w:type="spellStart"/>
      <w:r w:rsidRPr="001E6DB8">
        <w:rPr>
          <w:color w:val="000000"/>
        </w:rPr>
        <w:t>Горенско-Высельского</w:t>
      </w:r>
      <w:proofErr w:type="spellEnd"/>
      <w:r w:rsidRPr="001E6DB8">
        <w:rPr>
          <w:color w:val="000000"/>
        </w:rPr>
        <w:t xml:space="preserve"> СДК по адресу: Воронежская область, Новоусманский район, с. Горенские Выселки, ул.70 лет Октября, д.21а, здание Крыловского СДК по адресу: Воронежская область, Новоусманский район, д. Михайловка, ул. Центральная, д.1</w:t>
      </w:r>
      <w:r w:rsidR="000A4484" w:rsidRPr="000A4484">
        <w:rPr>
          <w:color w:val="000000"/>
        </w:rPr>
        <w:t xml:space="preserve"> </w:t>
      </w:r>
      <w:r w:rsidR="000A4484" w:rsidRPr="007F08E1">
        <w:rPr>
          <w:color w:val="000000"/>
        </w:rPr>
        <w:t>и на официальном сайте администрации Тимирязевского сельского поселения в сети «Интернет»: </w:t>
      </w:r>
      <w:hyperlink r:id="rId4" w:history="1">
        <w:r w:rsidR="000A4484" w:rsidRPr="00442C49">
          <w:rPr>
            <w:rStyle w:val="a4"/>
          </w:rPr>
          <w:t>https://timiryazevskoe-r20.gosweb.gosuslugi.ru/</w:t>
        </w:r>
      </w:hyperlink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3. Настоящее решение вступает в силу после его официального обнародования.</w:t>
      </w:r>
    </w:p>
    <w:p w:rsidR="008B39B6" w:rsidRPr="001E6DB8" w:rsidRDefault="001E6DB8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8B39B6" w:rsidRPr="001E6DB8">
        <w:rPr>
          <w:color w:val="000000"/>
        </w:rPr>
        <w:t>Контроль за исполнением настоящего решения возложить на главу Тимирязевского сельского поселения В. А. Клименко.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8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AC6923" w:rsidRPr="001E6DB8" w:rsidRDefault="008B39B6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 xml:space="preserve">Глава </w:t>
      </w:r>
    </w:p>
    <w:p w:rsidR="00AC6923" w:rsidRPr="001E6DB8" w:rsidRDefault="008B39B6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Тимирязевского</w:t>
      </w:r>
      <w:r w:rsidR="00AC6923" w:rsidRPr="001E6DB8">
        <w:rPr>
          <w:color w:val="000000"/>
        </w:rPr>
        <w:t xml:space="preserve"> </w:t>
      </w:r>
      <w:r w:rsidRPr="001E6DB8">
        <w:rPr>
          <w:color w:val="000000"/>
        </w:rPr>
        <w:t>сельского поселения</w:t>
      </w:r>
    </w:p>
    <w:p w:rsidR="00AC6923" w:rsidRPr="001E6DB8" w:rsidRDefault="00AC6923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Новоусманского муниципального района</w:t>
      </w:r>
    </w:p>
    <w:p w:rsidR="008B39B6" w:rsidRPr="001E6DB8" w:rsidRDefault="00AC6923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Воронежской области</w:t>
      </w:r>
      <w:r w:rsidR="008B39B6" w:rsidRPr="001E6DB8">
        <w:rPr>
          <w:color w:val="000000"/>
        </w:rPr>
        <w:t>                                                                    </w:t>
      </w:r>
      <w:r w:rsidR="000A4484">
        <w:rPr>
          <w:color w:val="000000"/>
        </w:rPr>
        <w:t xml:space="preserve">                          </w:t>
      </w:r>
      <w:r w:rsidR="008B39B6" w:rsidRPr="001E6DB8">
        <w:rPr>
          <w:color w:val="000000"/>
        </w:rPr>
        <w:t>Клименко В.А.</w:t>
      </w:r>
    </w:p>
    <w:p w:rsidR="008B39B6" w:rsidRPr="001E6DB8" w:rsidRDefault="008B39B6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 </w:t>
      </w:r>
    </w:p>
    <w:p w:rsidR="008B39B6" w:rsidRPr="001E6DB8" w:rsidRDefault="008B39B6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Председатель Совета народных депутатов</w:t>
      </w:r>
    </w:p>
    <w:p w:rsidR="00AC6923" w:rsidRPr="001E6DB8" w:rsidRDefault="008B39B6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Тимирязевского сельского поселения</w:t>
      </w:r>
    </w:p>
    <w:p w:rsidR="0017526E" w:rsidRPr="001E6DB8" w:rsidRDefault="00AC6923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Новоусманского муниципального района</w:t>
      </w:r>
    </w:p>
    <w:p w:rsidR="008B39B6" w:rsidRPr="001E6DB8" w:rsidRDefault="00AC6923" w:rsidP="008B39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6DB8">
        <w:rPr>
          <w:color w:val="000000"/>
        </w:rPr>
        <w:t>Воронежской области</w:t>
      </w:r>
      <w:r w:rsidR="008B39B6" w:rsidRPr="001E6DB8">
        <w:rPr>
          <w:color w:val="000000"/>
        </w:rPr>
        <w:t>                                        </w:t>
      </w:r>
      <w:r w:rsidR="0017526E" w:rsidRPr="001E6DB8">
        <w:rPr>
          <w:color w:val="000000"/>
        </w:rPr>
        <w:t xml:space="preserve">                         </w:t>
      </w:r>
      <w:r w:rsidR="008B39B6" w:rsidRPr="001E6DB8">
        <w:rPr>
          <w:color w:val="000000"/>
        </w:rPr>
        <w:t>   </w:t>
      </w:r>
      <w:r w:rsidR="000A4484">
        <w:rPr>
          <w:color w:val="000000"/>
        </w:rPr>
        <w:t xml:space="preserve">                         </w:t>
      </w:r>
      <w:bookmarkStart w:id="0" w:name="_GoBack"/>
      <w:bookmarkEnd w:id="0"/>
      <w:r w:rsidR="008B39B6" w:rsidRPr="001E6DB8">
        <w:rPr>
          <w:color w:val="000000"/>
        </w:rPr>
        <w:t>Дмитриева И.А.</w:t>
      </w:r>
    </w:p>
    <w:p w:rsidR="00AC471E" w:rsidRPr="001E6DB8" w:rsidRDefault="00AC471E">
      <w:pPr>
        <w:rPr>
          <w:rFonts w:ascii="Times New Roman" w:hAnsi="Times New Roman" w:cs="Times New Roman"/>
          <w:sz w:val="24"/>
          <w:szCs w:val="24"/>
        </w:rPr>
      </w:pPr>
    </w:p>
    <w:sectPr w:rsidR="00AC471E" w:rsidRPr="001E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F"/>
    <w:rsid w:val="000A4484"/>
    <w:rsid w:val="000E7012"/>
    <w:rsid w:val="0017526E"/>
    <w:rsid w:val="001E6DB8"/>
    <w:rsid w:val="003776AF"/>
    <w:rsid w:val="0057463F"/>
    <w:rsid w:val="008B39B6"/>
    <w:rsid w:val="00977FF1"/>
    <w:rsid w:val="00AC471E"/>
    <w:rsid w:val="00AC6923"/>
    <w:rsid w:val="00D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AB03"/>
  <w15:chartTrackingRefBased/>
  <w15:docId w15:val="{AD53AA8D-A368-4703-B336-797AF30B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miryaze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2024-07-24T11:34:00Z</dcterms:created>
  <dcterms:modified xsi:type="dcterms:W3CDTF">2024-07-24T11:34:00Z</dcterms:modified>
</cp:coreProperties>
</file>